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130" w:rsidRDefault="00803130" w:rsidP="00CA5A4D">
      <w:pPr>
        <w:widowControl w:val="0"/>
        <w:jc w:val="center"/>
        <w:rPr>
          <w:rFonts w:ascii="Times New Roman" w:hAnsi="Times New Roman"/>
          <w:b/>
          <w:sz w:val="28"/>
          <w:szCs w:val="28"/>
          <w:lang w:val="ru-RU"/>
        </w:rPr>
      </w:pPr>
      <w:r>
        <w:rPr>
          <w:rFonts w:ascii="Times New Roman" w:hAnsi="Times New Roman"/>
          <w:b/>
          <w:sz w:val="28"/>
          <w:szCs w:val="28"/>
          <w:lang w:val="ru-RU"/>
        </w:rPr>
        <w:t>Муниципальное бюджетное учреждение дополнительного образования</w:t>
      </w:r>
    </w:p>
    <w:p w:rsidR="00803130" w:rsidRDefault="00803130" w:rsidP="00CA5A4D">
      <w:pPr>
        <w:widowControl w:val="0"/>
        <w:jc w:val="center"/>
        <w:rPr>
          <w:rFonts w:ascii="Times New Roman" w:hAnsi="Times New Roman"/>
          <w:b/>
          <w:sz w:val="28"/>
          <w:szCs w:val="28"/>
          <w:lang w:val="ru-RU"/>
        </w:rPr>
      </w:pPr>
      <w:r>
        <w:rPr>
          <w:rFonts w:ascii="Times New Roman" w:hAnsi="Times New Roman"/>
          <w:b/>
          <w:sz w:val="28"/>
          <w:szCs w:val="28"/>
          <w:lang w:val="ru-RU"/>
        </w:rPr>
        <w:t>городского округа Балашиха «Детская школа искусств№4»</w:t>
      </w:r>
    </w:p>
    <w:p w:rsidR="007D2EAC" w:rsidRDefault="007D2EAC" w:rsidP="00CA5A4D">
      <w:pPr>
        <w:widowControl w:val="0"/>
        <w:jc w:val="center"/>
        <w:rPr>
          <w:rFonts w:ascii="Times New Roman" w:hAnsi="Times New Roman"/>
          <w:b/>
          <w:sz w:val="28"/>
          <w:szCs w:val="28"/>
          <w:lang w:val="ru-RU"/>
        </w:rPr>
      </w:pPr>
    </w:p>
    <w:p w:rsidR="007D2EAC" w:rsidRDefault="007D2EAC" w:rsidP="00CA5A4D">
      <w:pPr>
        <w:widowControl w:val="0"/>
        <w:jc w:val="center"/>
        <w:rPr>
          <w:rFonts w:ascii="Times New Roman" w:hAnsi="Times New Roman"/>
          <w:b/>
          <w:sz w:val="28"/>
          <w:szCs w:val="28"/>
          <w:lang w:val="ru-RU"/>
        </w:rPr>
      </w:pPr>
    </w:p>
    <w:p w:rsidR="007D2EAC" w:rsidRDefault="007D2EAC" w:rsidP="00CA5A4D">
      <w:pPr>
        <w:widowControl w:val="0"/>
        <w:jc w:val="center"/>
        <w:rPr>
          <w:rFonts w:ascii="Times New Roman" w:hAnsi="Times New Roman"/>
          <w:b/>
          <w:sz w:val="28"/>
          <w:szCs w:val="28"/>
          <w:lang w:val="ru-RU"/>
        </w:rPr>
      </w:pPr>
    </w:p>
    <w:p w:rsidR="007D2EAC" w:rsidRDefault="007D2EAC" w:rsidP="00CA5A4D">
      <w:pPr>
        <w:widowControl w:val="0"/>
        <w:jc w:val="center"/>
        <w:rPr>
          <w:rFonts w:ascii="Times New Roman" w:hAnsi="Times New Roman"/>
          <w:b/>
          <w:sz w:val="28"/>
          <w:szCs w:val="28"/>
          <w:lang w:val="ru-RU"/>
        </w:rPr>
      </w:pPr>
    </w:p>
    <w:p w:rsidR="007D2EAC" w:rsidRDefault="007D2EAC" w:rsidP="00CA5A4D">
      <w:pPr>
        <w:widowControl w:val="0"/>
        <w:jc w:val="center"/>
        <w:rPr>
          <w:rFonts w:ascii="Times New Roman" w:hAnsi="Times New Roman"/>
          <w:b/>
          <w:sz w:val="28"/>
          <w:szCs w:val="28"/>
          <w:lang w:val="ru-RU"/>
        </w:rPr>
      </w:pPr>
    </w:p>
    <w:p w:rsidR="007D2EAC" w:rsidRDefault="007D2EAC" w:rsidP="00CA5A4D">
      <w:pPr>
        <w:widowControl w:val="0"/>
        <w:jc w:val="center"/>
        <w:rPr>
          <w:rFonts w:ascii="Times New Roman" w:hAnsi="Times New Roman"/>
          <w:b/>
          <w:sz w:val="28"/>
          <w:szCs w:val="28"/>
          <w:lang w:val="ru-RU"/>
        </w:rPr>
      </w:pPr>
    </w:p>
    <w:p w:rsidR="007D2EAC" w:rsidRDefault="007D2EAC" w:rsidP="00CA5A4D">
      <w:pPr>
        <w:widowControl w:val="0"/>
        <w:jc w:val="center"/>
        <w:rPr>
          <w:rFonts w:ascii="Times New Roman" w:hAnsi="Times New Roman"/>
          <w:b/>
          <w:sz w:val="28"/>
          <w:szCs w:val="28"/>
          <w:lang w:val="ru-RU"/>
        </w:rPr>
      </w:pPr>
    </w:p>
    <w:p w:rsidR="007D2EAC" w:rsidRDefault="007D2EAC" w:rsidP="00CA5A4D">
      <w:pPr>
        <w:widowControl w:val="0"/>
        <w:jc w:val="center"/>
        <w:rPr>
          <w:rFonts w:ascii="Times New Roman" w:hAnsi="Times New Roman"/>
          <w:b/>
          <w:sz w:val="28"/>
          <w:szCs w:val="28"/>
          <w:lang w:val="ru-RU"/>
        </w:rPr>
      </w:pPr>
    </w:p>
    <w:p w:rsidR="007D2EAC" w:rsidRDefault="007D2EAC" w:rsidP="00CA5A4D">
      <w:pPr>
        <w:widowControl w:val="0"/>
        <w:jc w:val="center"/>
        <w:rPr>
          <w:rFonts w:ascii="Times New Roman" w:hAnsi="Times New Roman"/>
          <w:b/>
          <w:sz w:val="28"/>
          <w:szCs w:val="28"/>
          <w:lang w:val="ru-RU"/>
        </w:rPr>
      </w:pPr>
    </w:p>
    <w:p w:rsidR="007D2EAC" w:rsidRDefault="007D2EAC" w:rsidP="00CA5A4D">
      <w:pPr>
        <w:widowControl w:val="0"/>
        <w:jc w:val="center"/>
        <w:rPr>
          <w:rFonts w:ascii="Times New Roman" w:hAnsi="Times New Roman"/>
          <w:b/>
          <w:sz w:val="28"/>
          <w:szCs w:val="28"/>
          <w:lang w:val="ru-RU"/>
        </w:rPr>
      </w:pPr>
    </w:p>
    <w:p w:rsidR="007D2EAC" w:rsidRDefault="007D2EAC" w:rsidP="00CA5A4D">
      <w:pPr>
        <w:widowControl w:val="0"/>
        <w:jc w:val="center"/>
        <w:rPr>
          <w:rFonts w:ascii="Times New Roman" w:hAnsi="Times New Roman"/>
          <w:b/>
          <w:sz w:val="28"/>
          <w:szCs w:val="28"/>
          <w:lang w:val="ru-RU"/>
        </w:rPr>
      </w:pPr>
    </w:p>
    <w:p w:rsidR="007D2EAC" w:rsidRDefault="007D2EAC" w:rsidP="00CA5A4D">
      <w:pPr>
        <w:widowControl w:val="0"/>
        <w:jc w:val="center"/>
        <w:rPr>
          <w:rFonts w:ascii="Times New Roman" w:hAnsi="Times New Roman"/>
          <w:b/>
          <w:sz w:val="28"/>
          <w:szCs w:val="28"/>
          <w:lang w:val="ru-RU"/>
        </w:rPr>
      </w:pPr>
    </w:p>
    <w:p w:rsidR="007D2EAC" w:rsidRDefault="007D2EAC" w:rsidP="00CA5A4D">
      <w:pPr>
        <w:widowControl w:val="0"/>
        <w:jc w:val="center"/>
        <w:rPr>
          <w:rFonts w:ascii="Times New Roman" w:hAnsi="Times New Roman"/>
          <w:b/>
          <w:sz w:val="28"/>
          <w:szCs w:val="28"/>
          <w:lang w:val="ru-RU"/>
        </w:rPr>
      </w:pPr>
    </w:p>
    <w:p w:rsidR="00241AAF" w:rsidRDefault="00E210BE" w:rsidP="00CA5A4D">
      <w:pPr>
        <w:widowControl w:val="0"/>
        <w:jc w:val="center"/>
        <w:rPr>
          <w:rFonts w:ascii="Times New Roman" w:hAnsi="Times New Roman"/>
          <w:b/>
          <w:sz w:val="28"/>
          <w:szCs w:val="28"/>
          <w:lang w:val="ru-RU"/>
        </w:rPr>
      </w:pPr>
      <w:r>
        <w:rPr>
          <w:rFonts w:ascii="Times New Roman" w:hAnsi="Times New Roman"/>
          <w:b/>
          <w:sz w:val="28"/>
          <w:szCs w:val="28"/>
          <w:lang w:val="ru-RU"/>
        </w:rPr>
        <w:t xml:space="preserve">АДАПТИРОВАННАЯ УЧЕБНАЯ ПРОГРАММА </w:t>
      </w:r>
    </w:p>
    <w:p w:rsidR="00241AAF" w:rsidRDefault="00E210BE" w:rsidP="00CA5A4D">
      <w:pPr>
        <w:widowControl w:val="0"/>
        <w:jc w:val="center"/>
        <w:rPr>
          <w:rFonts w:ascii="Times New Roman" w:hAnsi="Times New Roman"/>
          <w:b/>
          <w:sz w:val="28"/>
          <w:szCs w:val="28"/>
          <w:lang w:val="ru-RU"/>
        </w:rPr>
      </w:pPr>
      <w:r>
        <w:rPr>
          <w:rFonts w:ascii="Times New Roman" w:hAnsi="Times New Roman"/>
          <w:b/>
          <w:sz w:val="28"/>
          <w:szCs w:val="28"/>
          <w:lang w:val="ru-RU"/>
        </w:rPr>
        <w:t xml:space="preserve">И МЕТОДИЧЕСКИЕ УКАЗАНИЯ </w:t>
      </w:r>
    </w:p>
    <w:p w:rsidR="00241AAF" w:rsidRDefault="00241AAF" w:rsidP="00CA5A4D">
      <w:pPr>
        <w:widowControl w:val="0"/>
        <w:jc w:val="center"/>
        <w:rPr>
          <w:rFonts w:ascii="Times New Roman" w:hAnsi="Times New Roman"/>
          <w:b/>
          <w:sz w:val="28"/>
          <w:szCs w:val="28"/>
          <w:lang w:val="ru-RU"/>
        </w:rPr>
      </w:pPr>
    </w:p>
    <w:p w:rsidR="00E210BE" w:rsidRDefault="00E210BE" w:rsidP="00CA5A4D">
      <w:pPr>
        <w:widowControl w:val="0"/>
        <w:jc w:val="center"/>
        <w:rPr>
          <w:rFonts w:ascii="Times New Roman" w:hAnsi="Times New Roman"/>
          <w:b/>
          <w:sz w:val="28"/>
          <w:szCs w:val="28"/>
          <w:lang w:val="ru-RU"/>
        </w:rPr>
      </w:pPr>
      <w:r>
        <w:rPr>
          <w:rFonts w:ascii="Times New Roman" w:hAnsi="Times New Roman"/>
          <w:b/>
          <w:sz w:val="28"/>
          <w:szCs w:val="28"/>
          <w:lang w:val="ru-RU"/>
        </w:rPr>
        <w:t>ИНКЛЮЗИВНОГО МУЗЫКАЛЬНОГО ОБУЧЕНИЯ</w:t>
      </w:r>
    </w:p>
    <w:p w:rsidR="007D2EAC" w:rsidRDefault="00E210BE" w:rsidP="00CA5A4D">
      <w:pPr>
        <w:widowControl w:val="0"/>
        <w:jc w:val="center"/>
        <w:rPr>
          <w:rFonts w:ascii="Times New Roman" w:hAnsi="Times New Roman"/>
          <w:b/>
          <w:sz w:val="28"/>
          <w:szCs w:val="28"/>
          <w:lang w:val="ru-RU"/>
        </w:rPr>
      </w:pPr>
      <w:r>
        <w:rPr>
          <w:rFonts w:ascii="Times New Roman" w:hAnsi="Times New Roman"/>
          <w:b/>
          <w:sz w:val="28"/>
          <w:szCs w:val="28"/>
          <w:lang w:val="ru-RU"/>
        </w:rPr>
        <w:t>по дисциплине</w:t>
      </w:r>
      <w:r w:rsidR="007D2EAC">
        <w:rPr>
          <w:rFonts w:ascii="Times New Roman" w:hAnsi="Times New Roman"/>
          <w:b/>
          <w:sz w:val="28"/>
          <w:szCs w:val="28"/>
          <w:lang w:val="ru-RU"/>
        </w:rPr>
        <w:t xml:space="preserve"> «ФОРТЕПИАНО»</w:t>
      </w:r>
    </w:p>
    <w:p w:rsidR="007D2EAC" w:rsidRDefault="007D2EAC" w:rsidP="00CA5A4D">
      <w:pPr>
        <w:widowControl w:val="0"/>
        <w:jc w:val="center"/>
        <w:rPr>
          <w:rFonts w:ascii="Times New Roman" w:hAnsi="Times New Roman"/>
          <w:b/>
          <w:sz w:val="28"/>
          <w:szCs w:val="28"/>
          <w:lang w:val="ru-RU"/>
        </w:rPr>
      </w:pPr>
    </w:p>
    <w:p w:rsidR="00E210BE" w:rsidRDefault="00E210BE" w:rsidP="00CA5A4D">
      <w:pPr>
        <w:widowControl w:val="0"/>
        <w:jc w:val="both"/>
        <w:rPr>
          <w:rFonts w:ascii="Times New Roman" w:eastAsia="Times New Roman" w:hAnsi="Times New Roman" w:cs="Times New Roman"/>
          <w:sz w:val="28"/>
          <w:szCs w:val="28"/>
          <w:lang w:val="ru-RU"/>
        </w:rPr>
      </w:pPr>
    </w:p>
    <w:p w:rsidR="00E210BE" w:rsidRDefault="00E210BE" w:rsidP="00CA5A4D">
      <w:pPr>
        <w:widowControl w:val="0"/>
        <w:jc w:val="both"/>
        <w:rPr>
          <w:rFonts w:ascii="Times New Roman" w:eastAsia="Times New Roman" w:hAnsi="Times New Roman" w:cs="Times New Roman"/>
          <w:sz w:val="28"/>
          <w:szCs w:val="28"/>
          <w:lang w:val="ru-RU"/>
        </w:rPr>
      </w:pPr>
    </w:p>
    <w:p w:rsidR="00E210BE" w:rsidRDefault="00E210BE" w:rsidP="00CA5A4D">
      <w:pPr>
        <w:widowControl w:val="0"/>
        <w:jc w:val="both"/>
        <w:rPr>
          <w:rFonts w:ascii="Times New Roman" w:eastAsia="Times New Roman" w:hAnsi="Times New Roman" w:cs="Times New Roman"/>
          <w:sz w:val="28"/>
          <w:szCs w:val="28"/>
          <w:lang w:val="ru-RU"/>
        </w:rPr>
      </w:pPr>
    </w:p>
    <w:p w:rsidR="00E210BE" w:rsidRDefault="00E210BE" w:rsidP="00CA5A4D">
      <w:pPr>
        <w:widowControl w:val="0"/>
        <w:jc w:val="both"/>
        <w:rPr>
          <w:rFonts w:ascii="Times New Roman" w:eastAsia="Times New Roman" w:hAnsi="Times New Roman" w:cs="Times New Roman"/>
          <w:sz w:val="28"/>
          <w:szCs w:val="28"/>
          <w:lang w:val="ru-RU"/>
        </w:rPr>
      </w:pPr>
    </w:p>
    <w:p w:rsidR="00E210BE" w:rsidRDefault="00E210BE" w:rsidP="00CA5A4D">
      <w:pPr>
        <w:widowControl w:val="0"/>
        <w:jc w:val="both"/>
        <w:rPr>
          <w:rFonts w:ascii="Times New Roman" w:eastAsia="Times New Roman" w:hAnsi="Times New Roman" w:cs="Times New Roman"/>
          <w:sz w:val="28"/>
          <w:szCs w:val="28"/>
          <w:lang w:val="ru-RU"/>
        </w:rPr>
      </w:pPr>
    </w:p>
    <w:p w:rsidR="00E210BE" w:rsidRPr="00502176" w:rsidRDefault="00502176" w:rsidP="00CA5A4D">
      <w:pPr>
        <w:widowControl w:val="0"/>
        <w:jc w:val="center"/>
        <w:rPr>
          <w:rFonts w:ascii="Times New Roman" w:eastAsia="Times New Roman" w:hAnsi="Times New Roman" w:cs="Times New Roman"/>
          <w:b/>
          <w:sz w:val="28"/>
          <w:szCs w:val="28"/>
          <w:lang w:val="ru-RU"/>
        </w:rPr>
      </w:pPr>
      <w:r w:rsidRPr="00502176">
        <w:rPr>
          <w:rFonts w:ascii="Times New Roman" w:eastAsia="Times New Roman" w:hAnsi="Times New Roman" w:cs="Times New Roman"/>
          <w:b/>
          <w:sz w:val="28"/>
          <w:szCs w:val="28"/>
          <w:lang w:val="ru-RU"/>
        </w:rPr>
        <w:t>Программа разработана для музыкальной подготовки учени</w:t>
      </w:r>
      <w:r w:rsidR="00A14A67">
        <w:rPr>
          <w:rFonts w:ascii="Times New Roman" w:eastAsia="Times New Roman" w:hAnsi="Times New Roman" w:cs="Times New Roman"/>
          <w:b/>
          <w:sz w:val="28"/>
          <w:szCs w:val="28"/>
          <w:lang w:val="ru-RU"/>
        </w:rPr>
        <w:t>ков с</w:t>
      </w:r>
      <w:r w:rsidRPr="00502176">
        <w:rPr>
          <w:rFonts w:ascii="Times New Roman" w:eastAsia="Times New Roman" w:hAnsi="Times New Roman" w:cs="Times New Roman"/>
          <w:b/>
          <w:sz w:val="28"/>
          <w:szCs w:val="28"/>
          <w:lang w:val="ru-RU"/>
        </w:rPr>
        <w:t xml:space="preserve"> ограниченными физическими возможностями</w:t>
      </w:r>
    </w:p>
    <w:p w:rsidR="00E210BE" w:rsidRDefault="00E210BE" w:rsidP="00CA5A4D">
      <w:pPr>
        <w:widowControl w:val="0"/>
        <w:jc w:val="both"/>
        <w:rPr>
          <w:rFonts w:ascii="Times New Roman" w:eastAsia="Times New Roman" w:hAnsi="Times New Roman" w:cs="Times New Roman"/>
          <w:sz w:val="28"/>
          <w:szCs w:val="28"/>
          <w:lang w:val="ru-RU"/>
        </w:rPr>
      </w:pPr>
    </w:p>
    <w:p w:rsidR="00E210BE" w:rsidRDefault="00E210BE" w:rsidP="00CA5A4D">
      <w:pPr>
        <w:widowControl w:val="0"/>
        <w:jc w:val="both"/>
        <w:rPr>
          <w:rFonts w:ascii="Times New Roman" w:eastAsia="Times New Roman" w:hAnsi="Times New Roman" w:cs="Times New Roman"/>
          <w:sz w:val="28"/>
          <w:szCs w:val="28"/>
          <w:lang w:val="ru-RU"/>
        </w:rPr>
      </w:pPr>
    </w:p>
    <w:p w:rsidR="00E210BE" w:rsidRDefault="00E210BE" w:rsidP="00CA5A4D">
      <w:pPr>
        <w:widowControl w:val="0"/>
        <w:jc w:val="both"/>
        <w:rPr>
          <w:rFonts w:ascii="Times New Roman" w:eastAsia="Times New Roman" w:hAnsi="Times New Roman" w:cs="Times New Roman"/>
          <w:sz w:val="28"/>
          <w:szCs w:val="28"/>
          <w:lang w:val="ru-RU"/>
        </w:rPr>
      </w:pPr>
    </w:p>
    <w:p w:rsidR="00CA5A4D" w:rsidRDefault="00CA5A4D" w:rsidP="00CA5A4D">
      <w:pPr>
        <w:widowControl w:val="0"/>
        <w:jc w:val="both"/>
        <w:rPr>
          <w:rFonts w:ascii="Times New Roman" w:eastAsia="Times New Roman" w:hAnsi="Times New Roman" w:cs="Times New Roman"/>
          <w:sz w:val="28"/>
          <w:szCs w:val="28"/>
          <w:lang w:val="ru-RU"/>
        </w:rPr>
      </w:pPr>
    </w:p>
    <w:p w:rsidR="00CA5A4D" w:rsidRDefault="00CA5A4D" w:rsidP="00CA5A4D">
      <w:pPr>
        <w:widowControl w:val="0"/>
        <w:jc w:val="both"/>
        <w:rPr>
          <w:rFonts w:ascii="Times New Roman" w:eastAsia="Times New Roman" w:hAnsi="Times New Roman" w:cs="Times New Roman"/>
          <w:sz w:val="28"/>
          <w:szCs w:val="28"/>
          <w:lang w:val="ru-RU"/>
        </w:rPr>
      </w:pPr>
    </w:p>
    <w:p w:rsidR="00E210BE" w:rsidRDefault="00E210BE" w:rsidP="00CA5A4D">
      <w:pPr>
        <w:widowControl w:val="0"/>
        <w:jc w:val="both"/>
        <w:rPr>
          <w:rFonts w:ascii="Times New Roman" w:eastAsia="Times New Roman" w:hAnsi="Times New Roman" w:cs="Times New Roman"/>
          <w:sz w:val="28"/>
          <w:szCs w:val="28"/>
          <w:lang w:val="ru-RU"/>
        </w:rPr>
      </w:pPr>
    </w:p>
    <w:p w:rsidR="00137BA1" w:rsidRPr="000C1A4A" w:rsidRDefault="00137BA1" w:rsidP="00CA5A4D">
      <w:pPr>
        <w:widowControl w:val="0"/>
        <w:jc w:val="both"/>
        <w:rPr>
          <w:rFonts w:ascii="Times New Roman" w:eastAsia="Times New Roman" w:hAnsi="Times New Roman" w:cs="Times New Roman"/>
          <w:sz w:val="28"/>
          <w:szCs w:val="28"/>
          <w:lang w:val="ru-RU"/>
        </w:rPr>
      </w:pPr>
      <w:r w:rsidRPr="000963E7">
        <w:rPr>
          <w:rFonts w:ascii="Times New Roman" w:eastAsia="Times New Roman" w:hAnsi="Times New Roman" w:cs="Times New Roman"/>
          <w:sz w:val="28"/>
          <w:szCs w:val="28"/>
          <w:lang w:val="ru-RU"/>
        </w:rPr>
        <w:t xml:space="preserve">Срок </w:t>
      </w:r>
      <w:r w:rsidRPr="000C1A4A">
        <w:rPr>
          <w:rFonts w:ascii="Times New Roman" w:eastAsia="Times New Roman" w:hAnsi="Times New Roman" w:cs="Times New Roman"/>
          <w:sz w:val="28"/>
          <w:szCs w:val="28"/>
          <w:lang w:val="ru-RU"/>
        </w:rPr>
        <w:t xml:space="preserve">реализации: </w:t>
      </w:r>
      <w:r w:rsidR="00887779" w:rsidRPr="000C1A4A">
        <w:rPr>
          <w:rFonts w:ascii="Times New Roman" w:eastAsia="Times New Roman" w:hAnsi="Times New Roman" w:cs="Times New Roman"/>
          <w:sz w:val="28"/>
          <w:szCs w:val="28"/>
          <w:lang w:val="ru-RU"/>
        </w:rPr>
        <w:t>3 года</w:t>
      </w:r>
      <w:r w:rsidR="00FB6B19" w:rsidRPr="000C1A4A">
        <w:rPr>
          <w:rFonts w:ascii="Times New Roman" w:eastAsia="Times New Roman" w:hAnsi="Times New Roman" w:cs="Times New Roman"/>
          <w:sz w:val="28"/>
          <w:szCs w:val="28"/>
          <w:lang w:val="ru-RU"/>
        </w:rPr>
        <w:t>.</w:t>
      </w:r>
    </w:p>
    <w:p w:rsidR="007D2EAC" w:rsidRPr="000963E7" w:rsidRDefault="00137BA1" w:rsidP="00CA5A4D">
      <w:pPr>
        <w:widowControl w:val="0"/>
        <w:jc w:val="both"/>
        <w:rPr>
          <w:rFonts w:ascii="Times New Roman" w:eastAsia="Times New Roman" w:hAnsi="Times New Roman" w:cs="Times New Roman"/>
          <w:sz w:val="28"/>
          <w:szCs w:val="28"/>
          <w:lang w:val="ru-RU"/>
        </w:rPr>
      </w:pPr>
      <w:r w:rsidRPr="000C1A4A">
        <w:rPr>
          <w:rFonts w:ascii="Times New Roman" w:eastAsia="Times New Roman" w:hAnsi="Times New Roman" w:cs="Times New Roman"/>
          <w:sz w:val="28"/>
          <w:szCs w:val="28"/>
          <w:lang w:val="ru-RU"/>
        </w:rPr>
        <w:t xml:space="preserve">Возраст детей: с </w:t>
      </w:r>
      <w:r w:rsidR="00887779" w:rsidRPr="000C1A4A">
        <w:rPr>
          <w:rFonts w:ascii="Times New Roman" w:eastAsia="Times New Roman" w:hAnsi="Times New Roman" w:cs="Times New Roman"/>
          <w:sz w:val="28"/>
          <w:szCs w:val="28"/>
          <w:lang w:val="ru-RU"/>
        </w:rPr>
        <w:t xml:space="preserve">10 </w:t>
      </w:r>
      <w:r w:rsidRPr="000C1A4A">
        <w:rPr>
          <w:rFonts w:ascii="Times New Roman" w:eastAsia="Times New Roman" w:hAnsi="Times New Roman" w:cs="Times New Roman"/>
          <w:sz w:val="28"/>
          <w:szCs w:val="28"/>
          <w:lang w:val="ru-RU"/>
        </w:rPr>
        <w:t xml:space="preserve"> лет со сроком освоения – </w:t>
      </w:r>
      <w:r w:rsidR="00887779" w:rsidRPr="000C1A4A">
        <w:rPr>
          <w:rFonts w:ascii="Times New Roman" w:eastAsia="Times New Roman" w:hAnsi="Times New Roman" w:cs="Times New Roman"/>
          <w:sz w:val="28"/>
          <w:szCs w:val="28"/>
          <w:lang w:val="ru-RU"/>
        </w:rPr>
        <w:t>3 года</w:t>
      </w:r>
      <w:r w:rsidRPr="000C1A4A">
        <w:rPr>
          <w:rFonts w:ascii="Times New Roman" w:eastAsia="Times New Roman" w:hAnsi="Times New Roman" w:cs="Times New Roman"/>
          <w:sz w:val="28"/>
          <w:szCs w:val="28"/>
          <w:lang w:val="ru-RU"/>
        </w:rPr>
        <w:t>.</w:t>
      </w:r>
    </w:p>
    <w:p w:rsidR="007D2EAC" w:rsidRDefault="007D2EAC" w:rsidP="00CA5A4D">
      <w:pPr>
        <w:pStyle w:val="a6"/>
        <w:spacing w:after="0" w:line="240" w:lineRule="auto"/>
        <w:ind w:left="5800"/>
        <w:rPr>
          <w:rFonts w:ascii="Times New Roman" w:hAnsi="Times New Roman" w:cs="Times New Roman"/>
          <w:sz w:val="28"/>
          <w:szCs w:val="28"/>
        </w:rPr>
      </w:pPr>
    </w:p>
    <w:p w:rsidR="00234027" w:rsidRDefault="00234027" w:rsidP="00CA5A4D">
      <w:pPr>
        <w:pStyle w:val="a6"/>
        <w:spacing w:after="0" w:line="240" w:lineRule="auto"/>
        <w:ind w:left="5800"/>
        <w:rPr>
          <w:rFonts w:ascii="Times New Roman" w:hAnsi="Times New Roman" w:cs="Times New Roman"/>
          <w:sz w:val="28"/>
          <w:szCs w:val="28"/>
        </w:rPr>
      </w:pPr>
    </w:p>
    <w:p w:rsidR="00DC7B3D" w:rsidRDefault="00DC7B3D" w:rsidP="00CA5A4D">
      <w:pPr>
        <w:pStyle w:val="a6"/>
        <w:spacing w:after="0" w:line="240" w:lineRule="auto"/>
        <w:ind w:left="5800"/>
        <w:rPr>
          <w:rFonts w:ascii="Times New Roman" w:hAnsi="Times New Roman" w:cs="Times New Roman"/>
          <w:sz w:val="28"/>
          <w:szCs w:val="28"/>
        </w:rPr>
      </w:pPr>
    </w:p>
    <w:p w:rsidR="00FB6B19" w:rsidRDefault="00FB6B19" w:rsidP="00CA5A4D">
      <w:pPr>
        <w:pStyle w:val="a6"/>
        <w:spacing w:after="0" w:line="240" w:lineRule="auto"/>
        <w:ind w:left="5800"/>
        <w:rPr>
          <w:rFonts w:ascii="Times New Roman" w:hAnsi="Times New Roman" w:cs="Times New Roman"/>
          <w:sz w:val="28"/>
          <w:szCs w:val="28"/>
        </w:rPr>
      </w:pPr>
    </w:p>
    <w:p w:rsidR="00FB6B19" w:rsidRDefault="00FB6B19" w:rsidP="00CA5A4D">
      <w:pPr>
        <w:pStyle w:val="a6"/>
        <w:spacing w:after="0" w:line="240" w:lineRule="auto"/>
        <w:ind w:left="5800"/>
        <w:rPr>
          <w:rFonts w:ascii="Times New Roman" w:hAnsi="Times New Roman" w:cs="Times New Roman"/>
          <w:sz w:val="28"/>
          <w:szCs w:val="28"/>
        </w:rPr>
      </w:pPr>
    </w:p>
    <w:p w:rsidR="00FB6B19" w:rsidRDefault="00FB6B19" w:rsidP="00CA5A4D">
      <w:pPr>
        <w:pStyle w:val="a6"/>
        <w:spacing w:after="0" w:line="240" w:lineRule="auto"/>
        <w:ind w:left="5800"/>
        <w:rPr>
          <w:rFonts w:ascii="Times New Roman" w:hAnsi="Times New Roman" w:cs="Times New Roman"/>
          <w:sz w:val="28"/>
          <w:szCs w:val="28"/>
        </w:rPr>
      </w:pPr>
    </w:p>
    <w:p w:rsidR="007D2EAC" w:rsidRDefault="007D2EAC" w:rsidP="00CA5A4D">
      <w:pPr>
        <w:pStyle w:val="a6"/>
        <w:tabs>
          <w:tab w:val="left" w:leader="underscore" w:pos="7609"/>
        </w:tabs>
        <w:spacing w:after="0" w:line="240" w:lineRule="auto"/>
        <w:jc w:val="both"/>
        <w:rPr>
          <w:rFonts w:ascii="Times New Roman" w:hAnsi="Times New Roman" w:cs="Times New Roman"/>
          <w:sz w:val="28"/>
          <w:szCs w:val="28"/>
        </w:rPr>
      </w:pPr>
    </w:p>
    <w:p w:rsidR="00712247" w:rsidRDefault="00137BA1" w:rsidP="00CA5A4D">
      <w:pPr>
        <w:pStyle w:val="a6"/>
        <w:spacing w:after="0" w:line="240" w:lineRule="auto"/>
        <w:ind w:right="120"/>
        <w:jc w:val="center"/>
        <w:rPr>
          <w:rStyle w:val="10"/>
          <w:rFonts w:ascii="Times New Roman" w:hAnsi="Times New Roman" w:cs="Times New Roman"/>
          <w:b/>
          <w:color w:val="000000"/>
          <w:sz w:val="28"/>
          <w:szCs w:val="28"/>
        </w:rPr>
      </w:pPr>
      <w:r>
        <w:rPr>
          <w:rStyle w:val="10"/>
          <w:rFonts w:ascii="Times New Roman" w:hAnsi="Times New Roman" w:cs="Times New Roman"/>
          <w:b/>
          <w:color w:val="000000"/>
          <w:sz w:val="28"/>
          <w:szCs w:val="28"/>
        </w:rPr>
        <w:t xml:space="preserve">Балашиха </w:t>
      </w:r>
    </w:p>
    <w:p w:rsidR="00137BA1" w:rsidRDefault="00E56002" w:rsidP="00CA5A4D">
      <w:pPr>
        <w:pStyle w:val="a6"/>
        <w:spacing w:after="0" w:line="240" w:lineRule="auto"/>
        <w:ind w:right="120"/>
        <w:jc w:val="center"/>
        <w:rPr>
          <w:rStyle w:val="10"/>
          <w:rFonts w:ascii="Times New Roman" w:hAnsi="Times New Roman" w:cs="Times New Roman"/>
          <w:b/>
          <w:color w:val="000000"/>
          <w:sz w:val="28"/>
          <w:szCs w:val="28"/>
        </w:rPr>
      </w:pPr>
      <w:r>
        <w:rPr>
          <w:rStyle w:val="10"/>
          <w:rFonts w:ascii="Times New Roman" w:hAnsi="Times New Roman" w:cs="Times New Roman"/>
          <w:b/>
          <w:color w:val="000000"/>
          <w:sz w:val="28"/>
          <w:szCs w:val="28"/>
        </w:rPr>
        <w:t>2015</w:t>
      </w:r>
    </w:p>
    <w:p w:rsidR="007D2EAC" w:rsidRDefault="007D2EAC" w:rsidP="00CA5A4D">
      <w:pPr>
        <w:widowControl w:val="0"/>
        <w:jc w:val="both"/>
        <w:rPr>
          <w:rFonts w:eastAsia="ヒラギノ角ゴ Pro W3" w:cs="Arial"/>
          <w:lang w:val="ru-RU"/>
        </w:rPr>
      </w:pPr>
    </w:p>
    <w:p w:rsidR="00137BA1" w:rsidRDefault="00137BA1" w:rsidP="00CA5A4D">
      <w:pPr>
        <w:widowControl w:val="0"/>
        <w:jc w:val="both"/>
        <w:rPr>
          <w:rFonts w:eastAsia="ヒラギノ角ゴ Pro W3" w:cs="Arial"/>
          <w:lang w:val="ru-RU"/>
        </w:rPr>
      </w:pPr>
    </w:p>
    <w:p w:rsidR="00137BA1" w:rsidRDefault="00137BA1" w:rsidP="00CA5A4D">
      <w:pPr>
        <w:widowControl w:val="0"/>
        <w:jc w:val="both"/>
        <w:rPr>
          <w:rFonts w:eastAsia="ヒラギノ角ゴ Pro W3" w:cs="Arial"/>
          <w:lang w:val="ru-RU"/>
        </w:rPr>
      </w:pPr>
    </w:p>
    <w:tbl>
      <w:tblPr>
        <w:tblStyle w:val="ae"/>
        <w:tblW w:w="10456" w:type="dxa"/>
        <w:tblLook w:val="04A0" w:firstRow="1" w:lastRow="0" w:firstColumn="1" w:lastColumn="0" w:noHBand="0" w:noVBand="1"/>
      </w:tblPr>
      <w:tblGrid>
        <w:gridCol w:w="6062"/>
        <w:gridCol w:w="4394"/>
      </w:tblGrid>
      <w:tr w:rsidR="00385D80" w:rsidRPr="00A14A67" w:rsidTr="00385D80">
        <w:tc>
          <w:tcPr>
            <w:tcW w:w="6062" w:type="dxa"/>
            <w:tcBorders>
              <w:top w:val="nil"/>
              <w:left w:val="nil"/>
              <w:bottom w:val="nil"/>
              <w:right w:val="nil"/>
            </w:tcBorders>
          </w:tcPr>
          <w:p w:rsidR="00385D80" w:rsidRPr="007E1677" w:rsidRDefault="00385D80" w:rsidP="00CA5A4D">
            <w:pPr>
              <w:widowControl w:val="0"/>
              <w:jc w:val="both"/>
              <w:rPr>
                <w:rFonts w:ascii="Times New Roman" w:eastAsia="Times New Roman" w:hAnsi="Times New Roman" w:cs="Times New Roman"/>
                <w:sz w:val="28"/>
                <w:szCs w:val="28"/>
                <w:lang w:val="ru-RU"/>
              </w:rPr>
            </w:pPr>
            <w:r w:rsidRPr="007E1677">
              <w:rPr>
                <w:rFonts w:ascii="Times New Roman" w:eastAsia="Times New Roman" w:hAnsi="Times New Roman" w:cs="Times New Roman"/>
                <w:sz w:val="28"/>
                <w:szCs w:val="28"/>
                <w:lang w:val="ru-RU"/>
              </w:rPr>
              <w:t>Рассмотрено</w:t>
            </w:r>
          </w:p>
          <w:p w:rsidR="00385D80" w:rsidRDefault="00385D80" w:rsidP="00CA5A4D">
            <w:pPr>
              <w:widowControl w:val="0"/>
              <w:jc w:val="both"/>
              <w:rPr>
                <w:rFonts w:ascii="Times New Roman" w:eastAsia="Times New Roman" w:hAnsi="Times New Roman" w:cs="Times New Roman"/>
                <w:sz w:val="28"/>
                <w:szCs w:val="28"/>
                <w:lang w:val="ru-RU"/>
              </w:rPr>
            </w:pPr>
            <w:r w:rsidRPr="007E1677">
              <w:rPr>
                <w:rFonts w:ascii="Times New Roman" w:eastAsia="Times New Roman" w:hAnsi="Times New Roman" w:cs="Times New Roman"/>
                <w:sz w:val="28"/>
                <w:szCs w:val="28"/>
                <w:lang w:val="ru-RU"/>
              </w:rPr>
              <w:t xml:space="preserve">на заседании отделения </w:t>
            </w:r>
          </w:p>
          <w:p w:rsidR="003E3DBF" w:rsidRDefault="00385D80" w:rsidP="00CA5A4D">
            <w:pPr>
              <w:widowControl w:val="0"/>
              <w:jc w:val="both"/>
              <w:rPr>
                <w:rFonts w:ascii="Times New Roman" w:eastAsia="Times New Roman" w:hAnsi="Times New Roman" w:cs="Times New Roman"/>
                <w:sz w:val="28"/>
                <w:szCs w:val="28"/>
                <w:lang w:val="ru-RU"/>
              </w:rPr>
            </w:pPr>
            <w:r w:rsidRPr="007E1677">
              <w:rPr>
                <w:rFonts w:ascii="Times New Roman" w:eastAsia="Times New Roman" w:hAnsi="Times New Roman" w:cs="Times New Roman"/>
                <w:sz w:val="28"/>
                <w:szCs w:val="28"/>
                <w:lang w:val="ru-RU"/>
              </w:rPr>
              <w:t>«Фортепиано»</w:t>
            </w:r>
          </w:p>
          <w:p w:rsidR="00385D80" w:rsidRPr="007E1677" w:rsidRDefault="00385D80" w:rsidP="00CA5A4D">
            <w:pPr>
              <w:widowControl w:val="0"/>
              <w:jc w:val="both"/>
              <w:rPr>
                <w:rFonts w:ascii="Times New Roman" w:eastAsia="Times New Roman" w:hAnsi="Times New Roman" w:cs="Times New Roman"/>
                <w:sz w:val="28"/>
                <w:szCs w:val="28"/>
                <w:lang w:val="ru-RU"/>
              </w:rPr>
            </w:pPr>
            <w:r w:rsidRPr="007E1677">
              <w:rPr>
                <w:rFonts w:ascii="Times New Roman" w:eastAsia="Times New Roman" w:hAnsi="Times New Roman" w:cs="Times New Roman"/>
                <w:sz w:val="28"/>
                <w:szCs w:val="28"/>
                <w:lang w:val="ru-RU"/>
              </w:rPr>
              <w:t xml:space="preserve"> </w:t>
            </w:r>
          </w:p>
          <w:p w:rsidR="00385D80" w:rsidRPr="007E1677" w:rsidRDefault="00385D80" w:rsidP="00CA5A4D">
            <w:pPr>
              <w:widowControl w:val="0"/>
              <w:jc w:val="both"/>
              <w:rPr>
                <w:rFonts w:ascii="Times New Roman" w:eastAsia="Times New Roman" w:hAnsi="Times New Roman" w:cs="Times New Roman"/>
                <w:sz w:val="28"/>
                <w:szCs w:val="28"/>
                <w:lang w:val="ru-RU"/>
              </w:rPr>
            </w:pPr>
            <w:r w:rsidRPr="007E1677">
              <w:rPr>
                <w:rFonts w:ascii="Times New Roman" w:eastAsia="Times New Roman" w:hAnsi="Times New Roman" w:cs="Times New Roman"/>
                <w:sz w:val="28"/>
                <w:szCs w:val="28"/>
                <w:lang w:val="ru-RU"/>
              </w:rPr>
              <w:t>протокол  № ___ от «___» _______ 201_ г.</w:t>
            </w:r>
          </w:p>
          <w:p w:rsidR="00385D80" w:rsidRDefault="00385D80" w:rsidP="00CA5A4D">
            <w:pPr>
              <w:widowControl w:val="0"/>
              <w:jc w:val="both"/>
              <w:rPr>
                <w:rFonts w:ascii="Times New Roman" w:eastAsia="Times New Roman" w:hAnsi="Times New Roman" w:cs="Times New Roman"/>
                <w:sz w:val="28"/>
                <w:szCs w:val="28"/>
                <w:lang w:val="ru-RU"/>
              </w:rPr>
            </w:pPr>
          </w:p>
        </w:tc>
        <w:tc>
          <w:tcPr>
            <w:tcW w:w="4394" w:type="dxa"/>
            <w:tcBorders>
              <w:top w:val="nil"/>
              <w:left w:val="nil"/>
              <w:bottom w:val="nil"/>
              <w:right w:val="nil"/>
            </w:tcBorders>
          </w:tcPr>
          <w:p w:rsidR="00385D80" w:rsidRPr="007E1677" w:rsidRDefault="00385D80" w:rsidP="00CA5A4D">
            <w:pPr>
              <w:widowControl w:val="0"/>
              <w:jc w:val="right"/>
              <w:rPr>
                <w:rFonts w:ascii="Times New Roman" w:eastAsia="Times New Roman" w:hAnsi="Times New Roman" w:cs="Times New Roman"/>
                <w:sz w:val="28"/>
                <w:szCs w:val="28"/>
                <w:lang w:val="ru-RU"/>
              </w:rPr>
            </w:pPr>
            <w:r w:rsidRPr="007E1677">
              <w:rPr>
                <w:rFonts w:ascii="Times New Roman" w:eastAsia="Times New Roman" w:hAnsi="Times New Roman" w:cs="Times New Roman"/>
                <w:sz w:val="28"/>
                <w:szCs w:val="28"/>
                <w:lang w:val="ru-RU"/>
              </w:rPr>
              <w:t>Утверждаю</w:t>
            </w:r>
          </w:p>
          <w:p w:rsidR="00385D80" w:rsidRPr="005E3A3B" w:rsidRDefault="00385D80" w:rsidP="00CA5A4D">
            <w:pPr>
              <w:widowControl w:val="0"/>
              <w:jc w:val="right"/>
              <w:rPr>
                <w:rFonts w:ascii="Times New Roman" w:eastAsia="Times New Roman" w:hAnsi="Times New Roman" w:cs="Times New Roman"/>
                <w:sz w:val="28"/>
                <w:szCs w:val="28"/>
                <w:lang w:val="ru-RU"/>
              </w:rPr>
            </w:pPr>
            <w:r w:rsidRPr="007E1677">
              <w:rPr>
                <w:rFonts w:ascii="Times New Roman" w:eastAsia="Times New Roman" w:hAnsi="Times New Roman" w:cs="Times New Roman"/>
                <w:sz w:val="28"/>
                <w:szCs w:val="28"/>
                <w:lang w:val="ru-RU"/>
              </w:rPr>
              <w:t>Директор МБУДО</w:t>
            </w:r>
            <w:r w:rsidRPr="005E3A3B">
              <w:rPr>
                <w:rFonts w:ascii="Times New Roman" w:eastAsia="Times New Roman" w:hAnsi="Times New Roman" w:cs="Times New Roman"/>
                <w:sz w:val="28"/>
                <w:szCs w:val="28"/>
                <w:lang w:val="ru-RU"/>
              </w:rPr>
              <w:t xml:space="preserve"> </w:t>
            </w:r>
          </w:p>
          <w:p w:rsidR="00385D80" w:rsidRDefault="00385D80" w:rsidP="00CA5A4D">
            <w:pPr>
              <w:widowControl w:val="0"/>
              <w:jc w:val="right"/>
              <w:rPr>
                <w:rFonts w:ascii="Times New Roman" w:eastAsia="Times New Roman" w:hAnsi="Times New Roman" w:cs="Times New Roman"/>
                <w:sz w:val="28"/>
                <w:szCs w:val="28"/>
                <w:lang w:val="ru-RU"/>
              </w:rPr>
            </w:pPr>
            <w:r w:rsidRPr="005E3A3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ДШИ №4</w:t>
            </w:r>
            <w:r w:rsidRPr="005E3A3B">
              <w:rPr>
                <w:rFonts w:ascii="Times New Roman" w:eastAsia="Times New Roman" w:hAnsi="Times New Roman" w:cs="Times New Roman"/>
                <w:sz w:val="28"/>
                <w:szCs w:val="28"/>
                <w:lang w:val="ru-RU"/>
              </w:rPr>
              <w:t>»</w:t>
            </w:r>
          </w:p>
          <w:p w:rsidR="003E3DBF" w:rsidRPr="005E3A3B" w:rsidRDefault="003E3DBF" w:rsidP="00CA5A4D">
            <w:pPr>
              <w:widowControl w:val="0"/>
              <w:jc w:val="right"/>
              <w:rPr>
                <w:rFonts w:ascii="Times New Roman" w:eastAsia="Times New Roman" w:hAnsi="Times New Roman" w:cs="Times New Roman"/>
                <w:sz w:val="28"/>
                <w:szCs w:val="28"/>
                <w:lang w:val="ru-RU"/>
              </w:rPr>
            </w:pPr>
          </w:p>
          <w:p w:rsidR="00385D80" w:rsidRPr="007E1677" w:rsidRDefault="00385D80" w:rsidP="00CA5A4D">
            <w:pPr>
              <w:widowControl w:val="0"/>
              <w:jc w:val="right"/>
              <w:rPr>
                <w:rFonts w:ascii="Times New Roman" w:eastAsia="Times New Roman" w:hAnsi="Times New Roman" w:cs="Times New Roman"/>
                <w:sz w:val="28"/>
                <w:szCs w:val="28"/>
                <w:lang w:val="ru-RU"/>
              </w:rPr>
            </w:pPr>
            <w:r w:rsidRPr="007E1677">
              <w:rPr>
                <w:rFonts w:ascii="Times New Roman" w:eastAsia="Times New Roman" w:hAnsi="Times New Roman" w:cs="Times New Roman"/>
                <w:sz w:val="28"/>
                <w:szCs w:val="28"/>
                <w:lang w:val="ru-RU"/>
              </w:rPr>
              <w:t>_______________</w:t>
            </w:r>
            <w:bookmarkStart w:id="0" w:name="_GoBack"/>
            <w:bookmarkEnd w:id="0"/>
            <w:r w:rsidRPr="007E1677">
              <w:rPr>
                <w:rFonts w:ascii="Times New Roman" w:eastAsia="Times New Roman" w:hAnsi="Times New Roman" w:cs="Times New Roman"/>
                <w:sz w:val="28"/>
                <w:szCs w:val="28"/>
                <w:lang w:val="ru-RU"/>
              </w:rPr>
              <w:t>__А.С. Попова</w:t>
            </w:r>
          </w:p>
        </w:tc>
      </w:tr>
      <w:tr w:rsidR="00385D80" w:rsidTr="00385D80">
        <w:tc>
          <w:tcPr>
            <w:tcW w:w="6062" w:type="dxa"/>
            <w:tcBorders>
              <w:top w:val="nil"/>
              <w:left w:val="nil"/>
              <w:bottom w:val="nil"/>
              <w:right w:val="nil"/>
            </w:tcBorders>
          </w:tcPr>
          <w:p w:rsidR="00385D80" w:rsidRDefault="00385D80" w:rsidP="00CA5A4D">
            <w:pPr>
              <w:widowControl w:val="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Одобрено</w:t>
            </w:r>
            <w:r w:rsidRPr="00D425CE">
              <w:rPr>
                <w:rFonts w:ascii="Times New Roman" w:eastAsia="Times New Roman" w:hAnsi="Times New Roman" w:cs="Times New Roman"/>
                <w:sz w:val="28"/>
                <w:szCs w:val="28"/>
                <w:lang w:val="ru-RU"/>
              </w:rPr>
              <w:t xml:space="preserve"> </w:t>
            </w:r>
          </w:p>
          <w:p w:rsidR="00385D80" w:rsidRPr="00D425CE" w:rsidRDefault="00385D80" w:rsidP="00CA5A4D">
            <w:pPr>
              <w:widowControl w:val="0"/>
              <w:jc w:val="both"/>
              <w:rPr>
                <w:rFonts w:ascii="Times New Roman" w:eastAsia="Times New Roman" w:hAnsi="Times New Roman" w:cs="Times New Roman"/>
                <w:sz w:val="28"/>
                <w:szCs w:val="28"/>
                <w:lang w:val="ru-RU"/>
              </w:rPr>
            </w:pPr>
            <w:r w:rsidRPr="00D425CE">
              <w:rPr>
                <w:rFonts w:ascii="Times New Roman" w:eastAsia="Times New Roman" w:hAnsi="Times New Roman" w:cs="Times New Roman"/>
                <w:sz w:val="28"/>
                <w:szCs w:val="28"/>
                <w:lang w:val="ru-RU"/>
              </w:rPr>
              <w:t xml:space="preserve">Методическим советом </w:t>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t>МБ</w:t>
            </w:r>
            <w:r>
              <w:rPr>
                <w:rFonts w:ascii="Times New Roman" w:eastAsia="Times New Roman" w:hAnsi="Times New Roman" w:cs="Times New Roman"/>
                <w:sz w:val="28"/>
                <w:szCs w:val="28"/>
                <w:lang w:val="ru-RU"/>
              </w:rPr>
              <w:t>УДО</w:t>
            </w:r>
            <w:r w:rsidRPr="00D425CE">
              <w:rPr>
                <w:rFonts w:ascii="Times New Roman" w:eastAsia="Times New Roman" w:hAnsi="Times New Roman" w:cs="Times New Roman"/>
                <w:sz w:val="28"/>
                <w:szCs w:val="28"/>
                <w:lang w:val="ru-RU"/>
              </w:rPr>
              <w:t xml:space="preserve">   </w:t>
            </w:r>
          </w:p>
          <w:p w:rsidR="003E3DBF" w:rsidRDefault="00385D80" w:rsidP="00CA5A4D">
            <w:pPr>
              <w:widowControl w:val="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«Д</w:t>
            </w:r>
            <w:r w:rsidRPr="00D425CE">
              <w:rPr>
                <w:rFonts w:ascii="Times New Roman" w:eastAsia="Times New Roman" w:hAnsi="Times New Roman" w:cs="Times New Roman"/>
                <w:sz w:val="28"/>
                <w:szCs w:val="28"/>
                <w:lang w:val="ru-RU"/>
              </w:rPr>
              <w:t>етская школа искусств</w:t>
            </w:r>
            <w:r>
              <w:rPr>
                <w:rFonts w:ascii="Times New Roman" w:eastAsia="Times New Roman" w:hAnsi="Times New Roman" w:cs="Times New Roman"/>
                <w:sz w:val="28"/>
                <w:szCs w:val="28"/>
                <w:lang w:val="ru-RU"/>
              </w:rPr>
              <w:t xml:space="preserve"> №4</w:t>
            </w:r>
            <w:r w:rsidRPr="00D425CE">
              <w:rPr>
                <w:rFonts w:ascii="Times New Roman" w:eastAsia="Times New Roman" w:hAnsi="Times New Roman" w:cs="Times New Roman"/>
                <w:sz w:val="28"/>
                <w:szCs w:val="28"/>
                <w:lang w:val="ru-RU"/>
              </w:rPr>
              <w:t xml:space="preserve">»      </w:t>
            </w:r>
          </w:p>
          <w:p w:rsidR="00385D80" w:rsidRPr="00D425CE" w:rsidRDefault="00385D80" w:rsidP="00CA5A4D">
            <w:pPr>
              <w:widowControl w:val="0"/>
              <w:jc w:val="both"/>
              <w:rPr>
                <w:rFonts w:ascii="Times New Roman" w:eastAsia="Times New Roman" w:hAnsi="Times New Roman" w:cs="Times New Roman"/>
                <w:sz w:val="28"/>
                <w:szCs w:val="28"/>
                <w:lang w:val="ru-RU"/>
              </w:rPr>
            </w:pPr>
            <w:r w:rsidRPr="00D425CE">
              <w:rPr>
                <w:rFonts w:ascii="Times New Roman" w:eastAsia="Times New Roman" w:hAnsi="Times New Roman" w:cs="Times New Roman"/>
                <w:sz w:val="28"/>
                <w:szCs w:val="28"/>
                <w:lang w:val="ru-RU"/>
              </w:rPr>
              <w:t xml:space="preserve">                                                                                                                                                                                                                                                           </w:t>
            </w:r>
          </w:p>
          <w:p w:rsidR="00385D80" w:rsidRPr="007E1677" w:rsidRDefault="00385D80" w:rsidP="00CA5A4D">
            <w:pPr>
              <w:widowControl w:val="0"/>
              <w:jc w:val="both"/>
              <w:rPr>
                <w:rFonts w:ascii="Times New Roman" w:eastAsia="Times New Roman" w:hAnsi="Times New Roman" w:cs="Times New Roman"/>
                <w:sz w:val="28"/>
                <w:szCs w:val="28"/>
                <w:lang w:val="ru-RU"/>
              </w:rPr>
            </w:pPr>
            <w:r w:rsidRPr="007E1677">
              <w:rPr>
                <w:rFonts w:ascii="Times New Roman" w:eastAsia="Times New Roman" w:hAnsi="Times New Roman" w:cs="Times New Roman"/>
                <w:sz w:val="28"/>
                <w:szCs w:val="28"/>
                <w:lang w:val="ru-RU"/>
              </w:rPr>
              <w:t>прот</w:t>
            </w:r>
            <w:r>
              <w:rPr>
                <w:rFonts w:ascii="Times New Roman" w:eastAsia="Times New Roman" w:hAnsi="Times New Roman" w:cs="Times New Roman"/>
                <w:sz w:val="28"/>
                <w:szCs w:val="28"/>
                <w:lang w:val="ru-RU"/>
              </w:rPr>
              <w:t>окол  № ___ от «___» ___</w:t>
            </w:r>
            <w:r w:rsidRPr="007E1677">
              <w:rPr>
                <w:rFonts w:ascii="Times New Roman" w:eastAsia="Times New Roman" w:hAnsi="Times New Roman" w:cs="Times New Roman"/>
                <w:sz w:val="28"/>
                <w:szCs w:val="28"/>
                <w:lang w:val="ru-RU"/>
              </w:rPr>
              <w:t>_____201_ г.</w:t>
            </w:r>
          </w:p>
          <w:p w:rsidR="00385D80" w:rsidRDefault="00385D80" w:rsidP="00CA5A4D">
            <w:pPr>
              <w:widowControl w:val="0"/>
              <w:jc w:val="both"/>
              <w:rPr>
                <w:rFonts w:ascii="Times New Roman" w:eastAsia="Times New Roman" w:hAnsi="Times New Roman" w:cs="Times New Roman"/>
                <w:sz w:val="28"/>
                <w:szCs w:val="28"/>
                <w:lang w:val="ru-RU"/>
              </w:rPr>
            </w:pPr>
          </w:p>
        </w:tc>
        <w:tc>
          <w:tcPr>
            <w:tcW w:w="4394" w:type="dxa"/>
            <w:tcBorders>
              <w:top w:val="nil"/>
              <w:left w:val="nil"/>
              <w:bottom w:val="nil"/>
              <w:right w:val="nil"/>
            </w:tcBorders>
          </w:tcPr>
          <w:p w:rsidR="00385D80" w:rsidRDefault="00385D80" w:rsidP="00CA5A4D">
            <w:pPr>
              <w:widowControl w:val="0"/>
              <w:jc w:val="both"/>
              <w:rPr>
                <w:rFonts w:ascii="Times New Roman" w:eastAsia="Times New Roman" w:hAnsi="Times New Roman" w:cs="Times New Roman"/>
                <w:sz w:val="28"/>
                <w:szCs w:val="28"/>
                <w:lang w:val="ru-RU"/>
              </w:rPr>
            </w:pPr>
          </w:p>
        </w:tc>
      </w:tr>
    </w:tbl>
    <w:p w:rsidR="00137BA1" w:rsidRDefault="00137BA1" w:rsidP="00CA5A4D">
      <w:pPr>
        <w:widowControl w:val="0"/>
        <w:jc w:val="both"/>
        <w:rPr>
          <w:rFonts w:eastAsia="ヒラギノ角ゴ Pro W3" w:cs="Arial"/>
          <w:lang w:val="ru-RU"/>
        </w:rPr>
      </w:pPr>
    </w:p>
    <w:p w:rsidR="00CB66C9" w:rsidRDefault="00CB66C9" w:rsidP="00CA5A4D">
      <w:pPr>
        <w:widowControl w:val="0"/>
        <w:tabs>
          <w:tab w:val="left" w:pos="2360"/>
        </w:tabs>
        <w:jc w:val="center"/>
        <w:rPr>
          <w:rFonts w:ascii="Times New Roman" w:eastAsia="Times New Roman" w:hAnsi="Times New Roman" w:cs="Times New Roman"/>
          <w:b/>
          <w:bCs/>
          <w:sz w:val="23"/>
          <w:szCs w:val="23"/>
          <w:lang w:val="ru-RU"/>
        </w:rPr>
      </w:pPr>
    </w:p>
    <w:p w:rsidR="00CB66C9" w:rsidRDefault="00CB66C9" w:rsidP="00CA5A4D">
      <w:pPr>
        <w:widowControl w:val="0"/>
        <w:tabs>
          <w:tab w:val="left" w:pos="2360"/>
        </w:tabs>
        <w:jc w:val="center"/>
        <w:rPr>
          <w:rFonts w:ascii="Times New Roman" w:eastAsia="Times New Roman" w:hAnsi="Times New Roman" w:cs="Times New Roman"/>
          <w:b/>
          <w:bCs/>
          <w:sz w:val="23"/>
          <w:szCs w:val="23"/>
          <w:lang w:val="ru-RU"/>
        </w:rPr>
      </w:pPr>
    </w:p>
    <w:p w:rsidR="00CB66C9" w:rsidRDefault="00CB66C9" w:rsidP="00CA5A4D">
      <w:pPr>
        <w:widowControl w:val="0"/>
        <w:tabs>
          <w:tab w:val="left" w:pos="2360"/>
        </w:tabs>
        <w:jc w:val="center"/>
        <w:rPr>
          <w:rFonts w:ascii="Times New Roman" w:eastAsia="Times New Roman" w:hAnsi="Times New Roman" w:cs="Times New Roman"/>
          <w:b/>
          <w:bCs/>
          <w:sz w:val="23"/>
          <w:szCs w:val="23"/>
          <w:lang w:val="ru-RU"/>
        </w:rPr>
      </w:pPr>
    </w:p>
    <w:p w:rsidR="00137BA1" w:rsidRPr="00BF6636" w:rsidRDefault="00137BA1" w:rsidP="00CA5A4D">
      <w:pPr>
        <w:widowControl w:val="0"/>
        <w:tabs>
          <w:tab w:val="left" w:pos="2360"/>
        </w:tabs>
        <w:rPr>
          <w:rFonts w:ascii="Times New Roman" w:eastAsia="Times New Roman" w:hAnsi="Times New Roman" w:cs="Times New Roman"/>
          <w:sz w:val="23"/>
          <w:szCs w:val="23"/>
          <w:lang w:val="ru-RU"/>
        </w:rPr>
      </w:pPr>
      <w:r w:rsidRPr="00BF6636">
        <w:rPr>
          <w:rFonts w:ascii="Times New Roman" w:eastAsia="Times New Roman" w:hAnsi="Times New Roman" w:cs="Times New Roman"/>
          <w:b/>
          <w:bCs/>
          <w:sz w:val="23"/>
          <w:szCs w:val="23"/>
          <w:lang w:val="ru-RU"/>
        </w:rPr>
        <w:t>СО</w:t>
      </w:r>
      <w:r w:rsidRPr="00BF6636">
        <w:rPr>
          <w:rFonts w:ascii="Times New Roman" w:eastAsia="Times New Roman" w:hAnsi="Times New Roman" w:cs="Times New Roman"/>
          <w:b/>
          <w:bCs/>
          <w:spacing w:val="-3"/>
          <w:sz w:val="23"/>
          <w:szCs w:val="23"/>
          <w:lang w:val="ru-RU"/>
        </w:rPr>
        <w:t>С</w:t>
      </w:r>
      <w:r w:rsidRPr="00BF6636">
        <w:rPr>
          <w:rFonts w:ascii="Times New Roman" w:eastAsia="Times New Roman" w:hAnsi="Times New Roman" w:cs="Times New Roman"/>
          <w:b/>
          <w:bCs/>
          <w:spacing w:val="1"/>
          <w:sz w:val="23"/>
          <w:szCs w:val="23"/>
          <w:lang w:val="ru-RU"/>
        </w:rPr>
        <w:t>Т</w:t>
      </w:r>
      <w:r w:rsidRPr="00BF6636">
        <w:rPr>
          <w:rFonts w:ascii="Times New Roman" w:eastAsia="Times New Roman" w:hAnsi="Times New Roman" w:cs="Times New Roman"/>
          <w:b/>
          <w:bCs/>
          <w:spacing w:val="-3"/>
          <w:sz w:val="23"/>
          <w:szCs w:val="23"/>
          <w:lang w:val="ru-RU"/>
        </w:rPr>
        <w:t>А</w:t>
      </w:r>
      <w:r w:rsidRPr="00BF6636">
        <w:rPr>
          <w:rFonts w:ascii="Times New Roman" w:eastAsia="Times New Roman" w:hAnsi="Times New Roman" w:cs="Times New Roman"/>
          <w:b/>
          <w:bCs/>
          <w:spacing w:val="1"/>
          <w:sz w:val="23"/>
          <w:szCs w:val="23"/>
          <w:lang w:val="ru-RU"/>
        </w:rPr>
        <w:t>В</w:t>
      </w:r>
      <w:r w:rsidRPr="00BF6636">
        <w:rPr>
          <w:rFonts w:ascii="Times New Roman" w:eastAsia="Times New Roman" w:hAnsi="Times New Roman" w:cs="Times New Roman"/>
          <w:b/>
          <w:bCs/>
          <w:spacing w:val="-4"/>
          <w:sz w:val="23"/>
          <w:szCs w:val="23"/>
          <w:lang w:val="ru-RU"/>
        </w:rPr>
        <w:t>И</w:t>
      </w:r>
      <w:r w:rsidRPr="00BF6636">
        <w:rPr>
          <w:rFonts w:ascii="Times New Roman" w:eastAsia="Times New Roman" w:hAnsi="Times New Roman" w:cs="Times New Roman"/>
          <w:b/>
          <w:bCs/>
          <w:spacing w:val="-3"/>
          <w:sz w:val="23"/>
          <w:szCs w:val="23"/>
          <w:lang w:val="ru-RU"/>
        </w:rPr>
        <w:t>Т</w:t>
      </w:r>
      <w:r w:rsidRPr="00BF6636">
        <w:rPr>
          <w:rFonts w:ascii="Times New Roman" w:eastAsia="Times New Roman" w:hAnsi="Times New Roman" w:cs="Times New Roman"/>
          <w:b/>
          <w:bCs/>
          <w:spacing w:val="1"/>
          <w:sz w:val="23"/>
          <w:szCs w:val="23"/>
          <w:lang w:val="ru-RU"/>
        </w:rPr>
        <w:t>Е</w:t>
      </w:r>
      <w:r w:rsidRPr="00BF6636">
        <w:rPr>
          <w:rFonts w:ascii="Times New Roman" w:eastAsia="Times New Roman" w:hAnsi="Times New Roman" w:cs="Times New Roman"/>
          <w:b/>
          <w:bCs/>
          <w:spacing w:val="-1"/>
          <w:sz w:val="23"/>
          <w:szCs w:val="23"/>
          <w:lang w:val="ru-RU"/>
        </w:rPr>
        <w:t>Л</w:t>
      </w:r>
      <w:r w:rsidRPr="00BF6636">
        <w:rPr>
          <w:rFonts w:ascii="Times New Roman" w:eastAsia="Times New Roman" w:hAnsi="Times New Roman" w:cs="Times New Roman"/>
          <w:b/>
          <w:bCs/>
          <w:sz w:val="23"/>
          <w:szCs w:val="23"/>
          <w:lang w:val="ru-RU"/>
        </w:rPr>
        <w:t>И:</w:t>
      </w:r>
      <w:r w:rsidRPr="00BF6636">
        <w:rPr>
          <w:rFonts w:ascii="Times New Roman" w:eastAsia="Times New Roman" w:hAnsi="Times New Roman" w:cs="Times New Roman"/>
          <w:b/>
          <w:bCs/>
          <w:sz w:val="23"/>
          <w:szCs w:val="23"/>
          <w:lang w:val="ru-RU"/>
        </w:rPr>
        <w:tab/>
      </w:r>
      <w:r w:rsidRPr="00BF6636">
        <w:rPr>
          <w:rFonts w:ascii="Times New Roman" w:eastAsia="Times New Roman" w:hAnsi="Times New Roman" w:cs="Times New Roman"/>
          <w:sz w:val="23"/>
          <w:szCs w:val="23"/>
          <w:lang w:val="ru-RU"/>
        </w:rPr>
        <w:t>пр</w:t>
      </w:r>
      <w:r w:rsidRPr="00BF6636">
        <w:rPr>
          <w:rFonts w:ascii="Times New Roman" w:eastAsia="Times New Roman" w:hAnsi="Times New Roman" w:cs="Times New Roman"/>
          <w:spacing w:val="1"/>
          <w:sz w:val="23"/>
          <w:szCs w:val="23"/>
          <w:lang w:val="ru-RU"/>
        </w:rPr>
        <w:t>е</w:t>
      </w:r>
      <w:r w:rsidRPr="00BF6636">
        <w:rPr>
          <w:rFonts w:ascii="Times New Roman" w:eastAsia="Times New Roman" w:hAnsi="Times New Roman" w:cs="Times New Roman"/>
          <w:sz w:val="23"/>
          <w:szCs w:val="23"/>
          <w:lang w:val="ru-RU"/>
        </w:rPr>
        <w:t>п</w:t>
      </w:r>
      <w:r w:rsidRPr="00BF6636">
        <w:rPr>
          <w:rFonts w:ascii="Times New Roman" w:eastAsia="Times New Roman" w:hAnsi="Times New Roman" w:cs="Times New Roman"/>
          <w:spacing w:val="-4"/>
          <w:sz w:val="23"/>
          <w:szCs w:val="23"/>
          <w:lang w:val="ru-RU"/>
        </w:rPr>
        <w:t>о</w:t>
      </w:r>
      <w:r w:rsidRPr="00BF6636">
        <w:rPr>
          <w:rFonts w:ascii="Times New Roman" w:eastAsia="Times New Roman" w:hAnsi="Times New Roman" w:cs="Times New Roman"/>
          <w:spacing w:val="-2"/>
          <w:sz w:val="23"/>
          <w:szCs w:val="23"/>
          <w:lang w:val="ru-RU"/>
        </w:rPr>
        <w:t>д</w:t>
      </w:r>
      <w:r w:rsidRPr="00BF6636">
        <w:rPr>
          <w:rFonts w:ascii="Times New Roman" w:eastAsia="Times New Roman" w:hAnsi="Times New Roman" w:cs="Times New Roman"/>
          <w:spacing w:val="1"/>
          <w:sz w:val="23"/>
          <w:szCs w:val="23"/>
          <w:lang w:val="ru-RU"/>
        </w:rPr>
        <w:t>а</w:t>
      </w:r>
      <w:r w:rsidRPr="00BF6636">
        <w:rPr>
          <w:rFonts w:ascii="Times New Roman" w:eastAsia="Times New Roman" w:hAnsi="Times New Roman" w:cs="Times New Roman"/>
          <w:spacing w:val="-1"/>
          <w:sz w:val="23"/>
          <w:szCs w:val="23"/>
          <w:lang w:val="ru-RU"/>
        </w:rPr>
        <w:t>в</w:t>
      </w:r>
      <w:r w:rsidRPr="00BF6636">
        <w:rPr>
          <w:rFonts w:ascii="Times New Roman" w:eastAsia="Times New Roman" w:hAnsi="Times New Roman" w:cs="Times New Roman"/>
          <w:spacing w:val="1"/>
          <w:sz w:val="23"/>
          <w:szCs w:val="23"/>
          <w:lang w:val="ru-RU"/>
        </w:rPr>
        <w:t>а</w:t>
      </w:r>
      <w:r w:rsidRPr="00BF6636">
        <w:rPr>
          <w:rFonts w:ascii="Times New Roman" w:eastAsia="Times New Roman" w:hAnsi="Times New Roman" w:cs="Times New Roman"/>
          <w:spacing w:val="-1"/>
          <w:sz w:val="23"/>
          <w:szCs w:val="23"/>
          <w:lang w:val="ru-RU"/>
        </w:rPr>
        <w:t>т</w:t>
      </w:r>
      <w:r w:rsidRPr="00BF6636">
        <w:rPr>
          <w:rFonts w:ascii="Times New Roman" w:eastAsia="Times New Roman" w:hAnsi="Times New Roman" w:cs="Times New Roman"/>
          <w:spacing w:val="-3"/>
          <w:sz w:val="23"/>
          <w:szCs w:val="23"/>
          <w:lang w:val="ru-RU"/>
        </w:rPr>
        <w:t>е</w:t>
      </w:r>
      <w:r w:rsidRPr="00BF6636">
        <w:rPr>
          <w:rFonts w:ascii="Times New Roman" w:eastAsia="Times New Roman" w:hAnsi="Times New Roman" w:cs="Times New Roman"/>
          <w:sz w:val="23"/>
          <w:szCs w:val="23"/>
          <w:lang w:val="ru-RU"/>
        </w:rPr>
        <w:t>л</w:t>
      </w:r>
      <w:r w:rsidR="00241AAF">
        <w:rPr>
          <w:rFonts w:ascii="Times New Roman" w:eastAsia="Times New Roman" w:hAnsi="Times New Roman" w:cs="Times New Roman"/>
          <w:sz w:val="23"/>
          <w:szCs w:val="23"/>
          <w:lang w:val="ru-RU"/>
        </w:rPr>
        <w:t>ь</w:t>
      </w:r>
      <w:r w:rsidRPr="00BF6636">
        <w:rPr>
          <w:rFonts w:ascii="Times New Roman" w:eastAsia="Times New Roman" w:hAnsi="Times New Roman" w:cs="Times New Roman"/>
          <w:spacing w:val="-1"/>
          <w:sz w:val="23"/>
          <w:szCs w:val="23"/>
          <w:lang w:val="ru-RU"/>
        </w:rPr>
        <w:t xml:space="preserve"> </w:t>
      </w:r>
      <w:r w:rsidRPr="00137BA1">
        <w:rPr>
          <w:rFonts w:ascii="Times New Roman" w:eastAsia="Times New Roman" w:hAnsi="Times New Roman" w:cs="Times New Roman"/>
          <w:sz w:val="23"/>
          <w:szCs w:val="23"/>
          <w:lang w:val="ru-RU"/>
        </w:rPr>
        <w:t>МБУДО «ДШИ №4»</w:t>
      </w:r>
    </w:p>
    <w:p w:rsidR="00385D80" w:rsidRDefault="001B67F0" w:rsidP="00CA5A4D">
      <w:pPr>
        <w:widowControl w:val="0"/>
        <w:tabs>
          <w:tab w:val="left" w:pos="2360"/>
        </w:tabs>
        <w:ind w:firstLine="2410"/>
        <w:rPr>
          <w:rFonts w:ascii="Times New Roman" w:eastAsia="Times New Roman" w:hAnsi="Times New Roman" w:cs="Times New Roman"/>
          <w:sz w:val="23"/>
          <w:szCs w:val="23"/>
          <w:lang w:val="ru-RU"/>
        </w:rPr>
      </w:pPr>
      <w:r>
        <w:rPr>
          <w:rFonts w:ascii="Times New Roman" w:eastAsia="Times New Roman" w:hAnsi="Times New Roman" w:cs="Times New Roman"/>
          <w:sz w:val="23"/>
          <w:szCs w:val="23"/>
          <w:lang w:val="ru-RU"/>
        </w:rPr>
        <w:t xml:space="preserve">Иванова О.В., </w:t>
      </w:r>
      <w:r w:rsidR="00241AAF">
        <w:rPr>
          <w:rFonts w:ascii="Times New Roman" w:eastAsia="Times New Roman" w:hAnsi="Times New Roman" w:cs="Times New Roman"/>
          <w:sz w:val="23"/>
          <w:szCs w:val="23"/>
          <w:lang w:val="ru-RU"/>
        </w:rPr>
        <w:t>Жукова И.А.</w:t>
      </w:r>
      <w:r>
        <w:rPr>
          <w:rFonts w:ascii="Times New Roman" w:eastAsia="Times New Roman" w:hAnsi="Times New Roman" w:cs="Times New Roman"/>
          <w:sz w:val="23"/>
          <w:szCs w:val="23"/>
          <w:lang w:val="ru-RU"/>
        </w:rPr>
        <w:t>, Козлова А.А.</w:t>
      </w:r>
    </w:p>
    <w:p w:rsidR="00137BA1" w:rsidRPr="00137BA1" w:rsidRDefault="00137BA1" w:rsidP="00CA5A4D">
      <w:pPr>
        <w:widowControl w:val="0"/>
        <w:tabs>
          <w:tab w:val="left" w:pos="2360"/>
        </w:tabs>
        <w:ind w:firstLine="2977"/>
        <w:rPr>
          <w:rFonts w:ascii="Times New Roman" w:eastAsia="Times New Roman" w:hAnsi="Times New Roman" w:cs="Times New Roman"/>
          <w:sz w:val="23"/>
          <w:szCs w:val="23"/>
          <w:lang w:val="ru-RU"/>
        </w:rPr>
      </w:pPr>
    </w:p>
    <w:p w:rsidR="00137BA1" w:rsidRPr="00BF6636" w:rsidRDefault="00137BA1" w:rsidP="00CA5A4D">
      <w:pPr>
        <w:widowControl w:val="0"/>
        <w:rPr>
          <w:sz w:val="20"/>
          <w:szCs w:val="20"/>
          <w:lang w:val="ru-RU"/>
        </w:rPr>
      </w:pPr>
    </w:p>
    <w:p w:rsidR="00137BA1" w:rsidRPr="00BF6636" w:rsidRDefault="00137BA1" w:rsidP="00CA5A4D">
      <w:pPr>
        <w:widowControl w:val="0"/>
        <w:rPr>
          <w:sz w:val="20"/>
          <w:szCs w:val="20"/>
          <w:lang w:val="ru-RU"/>
        </w:rPr>
      </w:pPr>
    </w:p>
    <w:p w:rsidR="00CA5A4D" w:rsidRDefault="00CA5A4D" w:rsidP="00CA5A4D">
      <w:pPr>
        <w:widowControl w:val="0"/>
        <w:rPr>
          <w:rFonts w:ascii="Times New Roman" w:eastAsia="Times New Roman" w:hAnsi="Times New Roman" w:cs="Times New Roman"/>
          <w:b/>
          <w:bCs/>
          <w:spacing w:val="-2"/>
          <w:sz w:val="23"/>
          <w:szCs w:val="23"/>
          <w:lang w:val="ru-RU"/>
        </w:rPr>
      </w:pPr>
    </w:p>
    <w:p w:rsidR="00137BA1" w:rsidRDefault="00137BA1" w:rsidP="00CA5A4D">
      <w:pPr>
        <w:widowControl w:val="0"/>
        <w:rPr>
          <w:rFonts w:eastAsia="ヒラギノ角ゴ Pro W3" w:cs="Arial"/>
          <w:lang w:val="ru-RU"/>
        </w:rPr>
      </w:pPr>
      <w:r w:rsidRPr="00BF6636">
        <w:rPr>
          <w:rFonts w:ascii="Times New Roman" w:eastAsia="Times New Roman" w:hAnsi="Times New Roman" w:cs="Times New Roman"/>
          <w:b/>
          <w:bCs/>
          <w:spacing w:val="-2"/>
          <w:sz w:val="23"/>
          <w:szCs w:val="23"/>
          <w:lang w:val="ru-RU"/>
        </w:rPr>
        <w:t>Р</w:t>
      </w:r>
      <w:r w:rsidRPr="00BF6636">
        <w:rPr>
          <w:rFonts w:ascii="Times New Roman" w:eastAsia="Times New Roman" w:hAnsi="Times New Roman" w:cs="Times New Roman"/>
          <w:b/>
          <w:bCs/>
          <w:spacing w:val="1"/>
          <w:sz w:val="23"/>
          <w:szCs w:val="23"/>
          <w:lang w:val="ru-RU"/>
        </w:rPr>
        <w:t>Е</w:t>
      </w:r>
      <w:r w:rsidRPr="00BF6636">
        <w:rPr>
          <w:rFonts w:ascii="Times New Roman" w:eastAsia="Times New Roman" w:hAnsi="Times New Roman" w:cs="Times New Roman"/>
          <w:b/>
          <w:bCs/>
          <w:sz w:val="23"/>
          <w:szCs w:val="23"/>
          <w:lang w:val="ru-RU"/>
        </w:rPr>
        <w:t>Ц</w:t>
      </w:r>
      <w:r w:rsidRPr="00BF6636">
        <w:rPr>
          <w:rFonts w:ascii="Times New Roman" w:eastAsia="Times New Roman" w:hAnsi="Times New Roman" w:cs="Times New Roman"/>
          <w:b/>
          <w:bCs/>
          <w:spacing w:val="-3"/>
          <w:sz w:val="23"/>
          <w:szCs w:val="23"/>
          <w:lang w:val="ru-RU"/>
        </w:rPr>
        <w:t>Е</w:t>
      </w:r>
      <w:r w:rsidRPr="00BF6636">
        <w:rPr>
          <w:rFonts w:ascii="Times New Roman" w:eastAsia="Times New Roman" w:hAnsi="Times New Roman" w:cs="Times New Roman"/>
          <w:b/>
          <w:bCs/>
          <w:sz w:val="23"/>
          <w:szCs w:val="23"/>
          <w:lang w:val="ru-RU"/>
        </w:rPr>
        <w:t>Н</w:t>
      </w:r>
      <w:r w:rsidRPr="00BF6636">
        <w:rPr>
          <w:rFonts w:ascii="Times New Roman" w:eastAsia="Times New Roman" w:hAnsi="Times New Roman" w:cs="Times New Roman"/>
          <w:b/>
          <w:bCs/>
          <w:spacing w:val="-3"/>
          <w:sz w:val="23"/>
          <w:szCs w:val="23"/>
          <w:lang w:val="ru-RU"/>
        </w:rPr>
        <w:t>З</w:t>
      </w:r>
      <w:r w:rsidRPr="00BF6636">
        <w:rPr>
          <w:rFonts w:ascii="Times New Roman" w:eastAsia="Times New Roman" w:hAnsi="Times New Roman" w:cs="Times New Roman"/>
          <w:b/>
          <w:bCs/>
          <w:spacing w:val="1"/>
          <w:sz w:val="23"/>
          <w:szCs w:val="23"/>
          <w:lang w:val="ru-RU"/>
        </w:rPr>
        <w:t>Е</w:t>
      </w:r>
      <w:r w:rsidRPr="00BF6636">
        <w:rPr>
          <w:rFonts w:ascii="Times New Roman" w:eastAsia="Times New Roman" w:hAnsi="Times New Roman" w:cs="Times New Roman"/>
          <w:b/>
          <w:bCs/>
          <w:spacing w:val="-4"/>
          <w:sz w:val="23"/>
          <w:szCs w:val="23"/>
          <w:lang w:val="ru-RU"/>
        </w:rPr>
        <w:t>Н</w:t>
      </w:r>
      <w:r w:rsidRPr="00BF6636">
        <w:rPr>
          <w:rFonts w:ascii="Times New Roman" w:eastAsia="Times New Roman" w:hAnsi="Times New Roman" w:cs="Times New Roman"/>
          <w:b/>
          <w:bCs/>
          <w:spacing w:val="1"/>
          <w:sz w:val="23"/>
          <w:szCs w:val="23"/>
          <w:lang w:val="ru-RU"/>
        </w:rPr>
        <w:t>Т</w:t>
      </w:r>
      <w:r w:rsidRPr="00BF6636">
        <w:rPr>
          <w:rFonts w:ascii="Times New Roman" w:eastAsia="Times New Roman" w:hAnsi="Times New Roman" w:cs="Times New Roman"/>
          <w:b/>
          <w:bCs/>
          <w:sz w:val="23"/>
          <w:szCs w:val="23"/>
          <w:lang w:val="ru-RU"/>
        </w:rPr>
        <w:t>Ы:</w:t>
      </w:r>
    </w:p>
    <w:p w:rsidR="007D2EAC" w:rsidRDefault="007D2EAC" w:rsidP="00CA5A4D">
      <w:pPr>
        <w:widowControl w:val="0"/>
        <w:jc w:val="both"/>
        <w:rPr>
          <w:rFonts w:ascii="Times New Roman" w:eastAsia="ヒラギノ角ゴ Pro W3" w:hAnsi="Times New Roman" w:cs="Arial"/>
          <w:color w:val="000000"/>
          <w:lang w:val="ru-RU"/>
        </w:rPr>
      </w:pPr>
    </w:p>
    <w:p w:rsidR="00137BA1" w:rsidRDefault="00137BA1" w:rsidP="00CA5A4D">
      <w:pPr>
        <w:widowControl w:val="0"/>
        <w:jc w:val="both"/>
        <w:rPr>
          <w:rFonts w:ascii="Times New Roman" w:eastAsia="ヒラギノ角ゴ Pro W3" w:hAnsi="Times New Roman" w:cs="Arial"/>
          <w:color w:val="000000"/>
          <w:lang w:val="ru-RU"/>
        </w:rPr>
      </w:pPr>
    </w:p>
    <w:p w:rsidR="00137BA1" w:rsidRDefault="00137BA1" w:rsidP="00CA5A4D">
      <w:pPr>
        <w:widowControl w:val="0"/>
        <w:jc w:val="both"/>
        <w:rPr>
          <w:rFonts w:ascii="Times New Roman" w:eastAsia="ヒラギノ角ゴ Pro W3" w:hAnsi="Times New Roman" w:cs="Arial"/>
          <w:color w:val="000000"/>
          <w:lang w:val="ru-RU"/>
        </w:rPr>
      </w:pPr>
    </w:p>
    <w:p w:rsidR="00137BA1" w:rsidRDefault="00137BA1" w:rsidP="00CA5A4D">
      <w:pPr>
        <w:widowControl w:val="0"/>
        <w:jc w:val="both"/>
        <w:rPr>
          <w:rFonts w:ascii="Times New Roman" w:eastAsia="ヒラギノ角ゴ Pro W3" w:hAnsi="Times New Roman" w:cs="Arial"/>
          <w:color w:val="000000"/>
          <w:lang w:val="ru-RU"/>
        </w:rPr>
      </w:pPr>
    </w:p>
    <w:p w:rsidR="00137BA1" w:rsidRDefault="00137BA1" w:rsidP="00CA5A4D">
      <w:pPr>
        <w:widowControl w:val="0"/>
        <w:jc w:val="both"/>
        <w:rPr>
          <w:rFonts w:ascii="Times New Roman" w:eastAsia="ヒラギノ角ゴ Pro W3" w:hAnsi="Times New Roman" w:cs="Arial"/>
          <w:color w:val="000000"/>
          <w:lang w:val="ru-RU"/>
        </w:rPr>
      </w:pPr>
    </w:p>
    <w:p w:rsidR="00137BA1" w:rsidRDefault="00137BA1" w:rsidP="00CA5A4D">
      <w:pPr>
        <w:widowControl w:val="0"/>
        <w:jc w:val="both"/>
        <w:rPr>
          <w:rFonts w:ascii="Times New Roman" w:eastAsia="ヒラギノ角ゴ Pro W3" w:hAnsi="Times New Roman" w:cs="Arial"/>
          <w:color w:val="000000"/>
          <w:lang w:val="ru-RU"/>
        </w:rPr>
      </w:pPr>
    </w:p>
    <w:p w:rsidR="007D2EAC" w:rsidRDefault="007D2EAC" w:rsidP="00CA5A4D">
      <w:pPr>
        <w:widowControl w:val="0"/>
        <w:ind w:left="1452" w:firstLine="708"/>
        <w:jc w:val="both"/>
        <w:rPr>
          <w:rFonts w:ascii="Times New Roman" w:hAnsi="Times New Roman"/>
          <w:b/>
          <w:sz w:val="28"/>
          <w:szCs w:val="28"/>
          <w:lang w:val="ru-RU"/>
        </w:rPr>
      </w:pPr>
    </w:p>
    <w:p w:rsidR="00137BA1" w:rsidRDefault="00137BA1" w:rsidP="00CA5A4D">
      <w:pPr>
        <w:widowControl w:val="0"/>
        <w:ind w:left="1452" w:firstLine="708"/>
        <w:jc w:val="both"/>
        <w:rPr>
          <w:rFonts w:ascii="Times New Roman" w:hAnsi="Times New Roman"/>
          <w:b/>
          <w:sz w:val="28"/>
          <w:szCs w:val="28"/>
          <w:lang w:val="ru-RU"/>
        </w:rPr>
      </w:pPr>
    </w:p>
    <w:p w:rsidR="00137BA1" w:rsidRDefault="00137BA1" w:rsidP="00CA5A4D">
      <w:pPr>
        <w:widowControl w:val="0"/>
        <w:ind w:left="1452" w:firstLine="708"/>
        <w:jc w:val="both"/>
        <w:rPr>
          <w:rFonts w:ascii="Times New Roman" w:hAnsi="Times New Roman"/>
          <w:b/>
          <w:sz w:val="28"/>
          <w:szCs w:val="28"/>
          <w:lang w:val="ru-RU"/>
        </w:rPr>
      </w:pPr>
    </w:p>
    <w:p w:rsidR="00137BA1" w:rsidRDefault="00137BA1" w:rsidP="00CA5A4D">
      <w:pPr>
        <w:widowControl w:val="0"/>
        <w:ind w:left="1452" w:firstLine="708"/>
        <w:jc w:val="both"/>
        <w:rPr>
          <w:rFonts w:ascii="Times New Roman" w:hAnsi="Times New Roman"/>
          <w:b/>
          <w:sz w:val="28"/>
          <w:szCs w:val="28"/>
          <w:lang w:val="ru-RU"/>
        </w:rPr>
      </w:pPr>
    </w:p>
    <w:p w:rsidR="00CB66C9" w:rsidRDefault="00CB66C9" w:rsidP="00CA5A4D">
      <w:pPr>
        <w:widowControl w:val="0"/>
        <w:ind w:left="1452" w:firstLine="708"/>
        <w:jc w:val="both"/>
        <w:rPr>
          <w:rFonts w:ascii="Times New Roman" w:hAnsi="Times New Roman"/>
          <w:b/>
          <w:sz w:val="28"/>
          <w:szCs w:val="28"/>
          <w:lang w:val="ru-RU"/>
        </w:rPr>
      </w:pPr>
    </w:p>
    <w:p w:rsidR="00CB66C9" w:rsidRDefault="00CB66C9" w:rsidP="00CA5A4D">
      <w:pPr>
        <w:widowControl w:val="0"/>
        <w:ind w:left="1452" w:firstLine="708"/>
        <w:jc w:val="both"/>
        <w:rPr>
          <w:rFonts w:ascii="Times New Roman" w:hAnsi="Times New Roman"/>
          <w:b/>
          <w:sz w:val="28"/>
          <w:szCs w:val="28"/>
          <w:lang w:val="ru-RU"/>
        </w:rPr>
      </w:pPr>
    </w:p>
    <w:p w:rsidR="00CB66C9" w:rsidRDefault="00CB66C9" w:rsidP="00CA5A4D">
      <w:pPr>
        <w:widowControl w:val="0"/>
        <w:ind w:left="1452" w:firstLine="708"/>
        <w:jc w:val="both"/>
        <w:rPr>
          <w:rFonts w:ascii="Times New Roman" w:hAnsi="Times New Roman"/>
          <w:b/>
          <w:sz w:val="28"/>
          <w:szCs w:val="28"/>
          <w:lang w:val="ru-RU"/>
        </w:rPr>
      </w:pPr>
    </w:p>
    <w:p w:rsidR="00CB66C9" w:rsidRDefault="00CB66C9" w:rsidP="00CA5A4D">
      <w:pPr>
        <w:widowControl w:val="0"/>
        <w:ind w:left="1452" w:firstLine="708"/>
        <w:jc w:val="both"/>
        <w:rPr>
          <w:rFonts w:ascii="Times New Roman" w:hAnsi="Times New Roman"/>
          <w:b/>
          <w:sz w:val="28"/>
          <w:szCs w:val="28"/>
          <w:lang w:val="ru-RU"/>
        </w:rPr>
      </w:pPr>
    </w:p>
    <w:p w:rsidR="00385D80" w:rsidRDefault="00385D80" w:rsidP="00CA5A4D">
      <w:pPr>
        <w:widowControl w:val="0"/>
        <w:ind w:left="1452" w:firstLine="708"/>
        <w:jc w:val="both"/>
        <w:rPr>
          <w:rFonts w:ascii="Times New Roman" w:hAnsi="Times New Roman"/>
          <w:b/>
          <w:sz w:val="28"/>
          <w:szCs w:val="28"/>
          <w:lang w:val="ru-RU"/>
        </w:rPr>
      </w:pPr>
    </w:p>
    <w:p w:rsidR="00385D80" w:rsidRDefault="00385D80" w:rsidP="00CA5A4D">
      <w:pPr>
        <w:widowControl w:val="0"/>
        <w:ind w:left="1452" w:firstLine="708"/>
        <w:jc w:val="both"/>
        <w:rPr>
          <w:rFonts w:ascii="Times New Roman" w:hAnsi="Times New Roman"/>
          <w:b/>
          <w:sz w:val="28"/>
          <w:szCs w:val="28"/>
          <w:lang w:val="ru-RU"/>
        </w:rPr>
      </w:pPr>
    </w:p>
    <w:p w:rsidR="00385D80" w:rsidRDefault="00385D80" w:rsidP="00CA5A4D">
      <w:pPr>
        <w:widowControl w:val="0"/>
        <w:ind w:left="1452" w:firstLine="708"/>
        <w:jc w:val="both"/>
        <w:rPr>
          <w:rFonts w:ascii="Times New Roman" w:hAnsi="Times New Roman"/>
          <w:b/>
          <w:sz w:val="28"/>
          <w:szCs w:val="28"/>
          <w:lang w:val="ru-RU"/>
        </w:rPr>
      </w:pPr>
    </w:p>
    <w:p w:rsidR="00385D80" w:rsidRDefault="00385D80" w:rsidP="00CA5A4D">
      <w:pPr>
        <w:widowControl w:val="0"/>
        <w:ind w:left="1452" w:firstLine="708"/>
        <w:jc w:val="both"/>
        <w:rPr>
          <w:rFonts w:ascii="Times New Roman" w:hAnsi="Times New Roman"/>
          <w:b/>
          <w:sz w:val="28"/>
          <w:szCs w:val="28"/>
          <w:lang w:val="ru-RU"/>
        </w:rPr>
      </w:pPr>
    </w:p>
    <w:p w:rsidR="00385D80" w:rsidRDefault="00385D80" w:rsidP="00CA5A4D">
      <w:pPr>
        <w:widowControl w:val="0"/>
        <w:ind w:left="1452" w:firstLine="708"/>
        <w:jc w:val="both"/>
        <w:rPr>
          <w:rFonts w:ascii="Times New Roman" w:hAnsi="Times New Roman"/>
          <w:b/>
          <w:sz w:val="28"/>
          <w:szCs w:val="28"/>
          <w:lang w:val="ru-RU"/>
        </w:rPr>
      </w:pPr>
    </w:p>
    <w:p w:rsidR="00385D80" w:rsidRDefault="00385D80" w:rsidP="00CA5A4D">
      <w:pPr>
        <w:widowControl w:val="0"/>
        <w:ind w:left="1452" w:firstLine="708"/>
        <w:jc w:val="both"/>
        <w:rPr>
          <w:rFonts w:ascii="Times New Roman" w:hAnsi="Times New Roman"/>
          <w:b/>
          <w:sz w:val="28"/>
          <w:szCs w:val="28"/>
          <w:lang w:val="ru-RU"/>
        </w:rPr>
      </w:pPr>
    </w:p>
    <w:p w:rsidR="003B627B" w:rsidRDefault="003B627B" w:rsidP="00CA5A4D">
      <w:pPr>
        <w:widowControl w:val="0"/>
        <w:ind w:left="1452" w:firstLine="708"/>
        <w:jc w:val="both"/>
        <w:rPr>
          <w:rFonts w:ascii="Times New Roman" w:hAnsi="Times New Roman"/>
          <w:b/>
          <w:sz w:val="28"/>
          <w:szCs w:val="28"/>
          <w:lang w:val="ru-RU"/>
        </w:rPr>
      </w:pPr>
    </w:p>
    <w:p w:rsidR="00020994" w:rsidRDefault="00020994" w:rsidP="00CA5A4D">
      <w:pPr>
        <w:widowControl w:val="0"/>
        <w:ind w:left="1452" w:firstLine="708"/>
        <w:jc w:val="both"/>
        <w:rPr>
          <w:rFonts w:ascii="Times New Roman" w:hAnsi="Times New Roman"/>
          <w:b/>
          <w:sz w:val="28"/>
          <w:szCs w:val="28"/>
          <w:lang w:val="ru-RU"/>
        </w:rPr>
      </w:pPr>
    </w:p>
    <w:p w:rsidR="00385D80" w:rsidRDefault="00385D80" w:rsidP="00CA5A4D">
      <w:pPr>
        <w:widowControl w:val="0"/>
        <w:ind w:left="1452" w:firstLine="708"/>
        <w:jc w:val="both"/>
        <w:rPr>
          <w:rFonts w:ascii="Times New Roman" w:hAnsi="Times New Roman"/>
          <w:b/>
          <w:sz w:val="28"/>
          <w:szCs w:val="28"/>
          <w:lang w:val="ru-RU"/>
        </w:rPr>
      </w:pPr>
    </w:p>
    <w:p w:rsidR="00385D80" w:rsidRDefault="00385D80" w:rsidP="00CA5A4D">
      <w:pPr>
        <w:widowControl w:val="0"/>
        <w:ind w:left="1452" w:firstLine="708"/>
        <w:jc w:val="both"/>
        <w:rPr>
          <w:rFonts w:ascii="Times New Roman" w:hAnsi="Times New Roman"/>
          <w:b/>
          <w:sz w:val="28"/>
          <w:szCs w:val="28"/>
          <w:lang w:val="ru-RU"/>
        </w:rPr>
      </w:pPr>
    </w:p>
    <w:p w:rsidR="00CB66C9" w:rsidRDefault="00CB66C9" w:rsidP="00CA5A4D">
      <w:pPr>
        <w:widowControl w:val="0"/>
        <w:ind w:left="1452" w:firstLine="708"/>
        <w:jc w:val="both"/>
        <w:rPr>
          <w:rFonts w:ascii="Times New Roman" w:hAnsi="Times New Roman"/>
          <w:b/>
          <w:sz w:val="28"/>
          <w:szCs w:val="28"/>
          <w:lang w:val="ru-RU"/>
        </w:rPr>
      </w:pPr>
    </w:p>
    <w:p w:rsidR="000963E7" w:rsidRDefault="000963E7" w:rsidP="00CA5A4D">
      <w:pPr>
        <w:widowControl w:val="0"/>
        <w:ind w:left="1452" w:firstLine="708"/>
        <w:jc w:val="both"/>
        <w:rPr>
          <w:rFonts w:ascii="Times New Roman" w:hAnsi="Times New Roman"/>
          <w:b/>
          <w:sz w:val="28"/>
          <w:szCs w:val="28"/>
          <w:lang w:val="ru-RU"/>
        </w:rPr>
      </w:pPr>
    </w:p>
    <w:p w:rsidR="007D2EAC" w:rsidRDefault="007D2EAC" w:rsidP="00CA5A4D">
      <w:pPr>
        <w:widowControl w:val="0"/>
        <w:ind w:left="1452" w:firstLine="708"/>
        <w:jc w:val="both"/>
        <w:rPr>
          <w:rFonts w:ascii="Times New Roman" w:hAnsi="Times New Roman"/>
          <w:b/>
          <w:sz w:val="28"/>
          <w:szCs w:val="28"/>
          <w:lang w:val="ru-RU"/>
        </w:rPr>
      </w:pPr>
    </w:p>
    <w:p w:rsidR="00426660" w:rsidRDefault="00426660" w:rsidP="00CA5A4D">
      <w:pPr>
        <w:widowControl w:val="0"/>
        <w:ind w:left="1452" w:firstLine="708"/>
        <w:jc w:val="both"/>
        <w:rPr>
          <w:rFonts w:ascii="Times New Roman" w:hAnsi="Times New Roman"/>
          <w:b/>
          <w:sz w:val="28"/>
          <w:szCs w:val="28"/>
          <w:lang w:val="ru-RU"/>
        </w:rPr>
      </w:pPr>
      <w:r>
        <w:rPr>
          <w:rFonts w:ascii="Times New Roman" w:hAnsi="Times New Roman"/>
          <w:b/>
          <w:sz w:val="28"/>
          <w:szCs w:val="28"/>
          <w:lang w:val="ru-RU"/>
        </w:rPr>
        <w:t>Структура программы учебного предмета</w:t>
      </w:r>
    </w:p>
    <w:p w:rsidR="00426660" w:rsidRDefault="00426660" w:rsidP="00CA5A4D">
      <w:pPr>
        <w:widowControl w:val="0"/>
        <w:ind w:left="1416" w:firstLine="708"/>
        <w:jc w:val="both"/>
        <w:rPr>
          <w:rFonts w:ascii="Times New Roman" w:hAnsi="Times New Roman"/>
          <w:b/>
          <w:sz w:val="28"/>
          <w:szCs w:val="28"/>
          <w:lang w:val="ru-RU"/>
        </w:rPr>
      </w:pPr>
    </w:p>
    <w:p w:rsidR="00577A70" w:rsidRPr="00DC5F09" w:rsidRDefault="003741F4" w:rsidP="00614635">
      <w:pPr>
        <w:pStyle w:val="af"/>
        <w:widowControl w:val="0"/>
        <w:numPr>
          <w:ilvl w:val="0"/>
          <w:numId w:val="12"/>
        </w:numPr>
        <w:jc w:val="both"/>
        <w:rPr>
          <w:rFonts w:ascii="Times New Roman" w:hAnsi="Times New Roman"/>
          <w:b/>
          <w:sz w:val="28"/>
          <w:szCs w:val="28"/>
          <w:lang w:val="ru-RU"/>
        </w:rPr>
      </w:pPr>
      <w:r w:rsidRPr="00DC5F09">
        <w:rPr>
          <w:rFonts w:ascii="Times New Roman" w:hAnsi="Times New Roman"/>
          <w:b/>
          <w:sz w:val="28"/>
          <w:szCs w:val="28"/>
          <w:lang w:val="ru-RU"/>
        </w:rPr>
        <w:t>Пояснительная записка</w:t>
      </w:r>
      <w:r w:rsidR="00A91142" w:rsidRPr="00DC5F09">
        <w:rPr>
          <w:rFonts w:ascii="Times New Roman" w:hAnsi="Times New Roman"/>
          <w:b/>
          <w:sz w:val="28"/>
          <w:szCs w:val="28"/>
          <w:lang w:val="ru-RU"/>
        </w:rPr>
        <w:t xml:space="preserve">. </w:t>
      </w:r>
    </w:p>
    <w:p w:rsidR="00577A70" w:rsidRPr="00DC5F09" w:rsidRDefault="00A91142" w:rsidP="00614635">
      <w:pPr>
        <w:pStyle w:val="af"/>
        <w:widowControl w:val="0"/>
        <w:numPr>
          <w:ilvl w:val="1"/>
          <w:numId w:val="12"/>
        </w:numPr>
        <w:jc w:val="both"/>
        <w:rPr>
          <w:rFonts w:ascii="Times New Roman" w:hAnsi="Times New Roman"/>
          <w:sz w:val="28"/>
          <w:szCs w:val="28"/>
          <w:lang w:val="ru-RU"/>
        </w:rPr>
      </w:pPr>
      <w:r w:rsidRPr="00DC5F09">
        <w:rPr>
          <w:rFonts w:ascii="Times New Roman" w:hAnsi="Times New Roman"/>
          <w:sz w:val="28"/>
          <w:szCs w:val="28"/>
          <w:lang w:val="ru-RU"/>
        </w:rPr>
        <w:t xml:space="preserve">Определение понятий, используемых в </w:t>
      </w:r>
      <w:r w:rsidR="00A14A67">
        <w:rPr>
          <w:rFonts w:ascii="Times New Roman" w:hAnsi="Times New Roman"/>
          <w:sz w:val="28"/>
          <w:szCs w:val="28"/>
          <w:lang w:val="ru-RU"/>
        </w:rPr>
        <w:t>адаптированой</w:t>
      </w:r>
      <w:r w:rsidR="00695A18" w:rsidRPr="00DC5F09">
        <w:rPr>
          <w:rFonts w:ascii="Times New Roman" w:hAnsi="Times New Roman"/>
          <w:sz w:val="28"/>
          <w:szCs w:val="28"/>
          <w:lang w:val="ru-RU"/>
        </w:rPr>
        <w:t xml:space="preserve"> </w:t>
      </w:r>
      <w:r w:rsidRPr="00DC5F09">
        <w:rPr>
          <w:rFonts w:ascii="Times New Roman" w:hAnsi="Times New Roman"/>
          <w:sz w:val="28"/>
          <w:szCs w:val="28"/>
          <w:lang w:val="ru-RU"/>
        </w:rPr>
        <w:t>программе.</w:t>
      </w:r>
    </w:p>
    <w:p w:rsidR="00263C77" w:rsidRPr="00DC5F09" w:rsidRDefault="00263C77" w:rsidP="00614635">
      <w:pPr>
        <w:pStyle w:val="af"/>
        <w:widowControl w:val="0"/>
        <w:numPr>
          <w:ilvl w:val="1"/>
          <w:numId w:val="12"/>
        </w:numPr>
        <w:jc w:val="both"/>
        <w:rPr>
          <w:rFonts w:ascii="Times New Roman" w:hAnsi="Times New Roman"/>
          <w:sz w:val="28"/>
          <w:szCs w:val="28"/>
          <w:lang w:val="ru-RU"/>
        </w:rPr>
      </w:pPr>
      <w:r w:rsidRPr="00DC5F09">
        <w:rPr>
          <w:rFonts w:ascii="Times New Roman" w:hAnsi="Times New Roman"/>
          <w:sz w:val="28"/>
          <w:szCs w:val="28"/>
          <w:lang w:val="ru-RU"/>
        </w:rPr>
        <w:t>Инклюзивное обучение</w:t>
      </w:r>
      <w:r w:rsidR="0002057D" w:rsidRPr="00DC5F09">
        <w:rPr>
          <w:rFonts w:ascii="Times New Roman" w:hAnsi="Times New Roman"/>
          <w:sz w:val="28"/>
          <w:szCs w:val="28"/>
          <w:lang w:val="ru-RU"/>
        </w:rPr>
        <w:t xml:space="preserve"> в музыкальном образовании</w:t>
      </w:r>
      <w:r w:rsidRPr="00DC5F09">
        <w:rPr>
          <w:rFonts w:ascii="Times New Roman" w:hAnsi="Times New Roman"/>
          <w:sz w:val="28"/>
          <w:szCs w:val="28"/>
          <w:lang w:val="ru-RU"/>
        </w:rPr>
        <w:t>.</w:t>
      </w:r>
    </w:p>
    <w:p w:rsidR="00577A70" w:rsidRPr="00DC5F09" w:rsidRDefault="00A91142" w:rsidP="00614635">
      <w:pPr>
        <w:pStyle w:val="af"/>
        <w:widowControl w:val="0"/>
        <w:numPr>
          <w:ilvl w:val="1"/>
          <w:numId w:val="12"/>
        </w:numPr>
        <w:jc w:val="both"/>
        <w:rPr>
          <w:rFonts w:ascii="Times New Roman" w:hAnsi="Times New Roman"/>
          <w:sz w:val="28"/>
          <w:szCs w:val="28"/>
          <w:lang w:val="ru-RU"/>
        </w:rPr>
      </w:pPr>
      <w:r w:rsidRPr="00DC5F09">
        <w:rPr>
          <w:rFonts w:ascii="Times New Roman" w:hAnsi="Times New Roman"/>
          <w:sz w:val="28"/>
          <w:szCs w:val="28"/>
          <w:lang w:val="ru-RU"/>
        </w:rPr>
        <w:t>Нормативно-правовые документы, регламентирующие вопросы образования детей, имеющих ограниченные возможности здоровья.</w:t>
      </w:r>
    </w:p>
    <w:p w:rsidR="00577A70" w:rsidRPr="00DC5F09" w:rsidRDefault="00A91142" w:rsidP="00614635">
      <w:pPr>
        <w:pStyle w:val="af"/>
        <w:widowControl w:val="0"/>
        <w:numPr>
          <w:ilvl w:val="1"/>
          <w:numId w:val="12"/>
        </w:numPr>
        <w:jc w:val="both"/>
        <w:rPr>
          <w:rFonts w:ascii="Times New Roman" w:hAnsi="Times New Roman"/>
          <w:sz w:val="28"/>
          <w:szCs w:val="28"/>
          <w:lang w:val="ru-RU"/>
        </w:rPr>
      </w:pPr>
      <w:r w:rsidRPr="00DC5F09">
        <w:rPr>
          <w:rFonts w:ascii="Times New Roman" w:hAnsi="Times New Roman"/>
          <w:sz w:val="28"/>
          <w:szCs w:val="28"/>
          <w:lang w:val="ru-RU"/>
        </w:rPr>
        <w:t>Цель и задачи</w:t>
      </w:r>
      <w:r w:rsidR="00CA5A4D">
        <w:rPr>
          <w:rFonts w:ascii="Times New Roman" w:hAnsi="Times New Roman"/>
          <w:sz w:val="28"/>
          <w:szCs w:val="28"/>
          <w:lang w:val="ru-RU"/>
        </w:rPr>
        <w:t xml:space="preserve"> адаптированной</w:t>
      </w:r>
      <w:r w:rsidR="00695A18" w:rsidRPr="00DC5F09">
        <w:rPr>
          <w:rFonts w:ascii="Times New Roman" w:hAnsi="Times New Roman"/>
          <w:sz w:val="28"/>
          <w:szCs w:val="28"/>
          <w:lang w:val="ru-RU"/>
        </w:rPr>
        <w:t xml:space="preserve"> </w:t>
      </w:r>
      <w:r w:rsidR="00CA5A4D">
        <w:rPr>
          <w:rFonts w:ascii="Times New Roman" w:hAnsi="Times New Roman"/>
          <w:sz w:val="28"/>
          <w:szCs w:val="28"/>
          <w:lang w:val="ru-RU"/>
        </w:rPr>
        <w:t>учебной</w:t>
      </w:r>
      <w:r w:rsidRPr="00DC5F09">
        <w:rPr>
          <w:rFonts w:ascii="Times New Roman" w:hAnsi="Times New Roman"/>
          <w:sz w:val="28"/>
          <w:szCs w:val="28"/>
          <w:lang w:val="ru-RU"/>
        </w:rPr>
        <w:t xml:space="preserve"> программы.</w:t>
      </w:r>
    </w:p>
    <w:p w:rsidR="00577A70" w:rsidRPr="00DC5F09" w:rsidRDefault="00A91142" w:rsidP="00614635">
      <w:pPr>
        <w:pStyle w:val="af"/>
        <w:widowControl w:val="0"/>
        <w:numPr>
          <w:ilvl w:val="1"/>
          <w:numId w:val="12"/>
        </w:numPr>
        <w:jc w:val="both"/>
        <w:rPr>
          <w:rFonts w:ascii="Times New Roman" w:hAnsi="Times New Roman"/>
          <w:sz w:val="28"/>
          <w:szCs w:val="28"/>
          <w:lang w:val="ru-RU"/>
        </w:rPr>
      </w:pPr>
      <w:r w:rsidRPr="00DC5F09">
        <w:rPr>
          <w:rFonts w:ascii="Times New Roman" w:hAnsi="Times New Roman"/>
          <w:sz w:val="28"/>
          <w:szCs w:val="28"/>
          <w:lang w:val="ru-RU"/>
        </w:rPr>
        <w:t>Принципы построения</w:t>
      </w:r>
      <w:r w:rsidR="00695A18" w:rsidRPr="00DC5F09">
        <w:rPr>
          <w:rFonts w:ascii="Times New Roman" w:hAnsi="Times New Roman"/>
          <w:sz w:val="28"/>
          <w:szCs w:val="28"/>
          <w:lang w:val="ru-RU"/>
        </w:rPr>
        <w:t xml:space="preserve"> </w:t>
      </w:r>
      <w:r w:rsidRPr="00DC5F09">
        <w:rPr>
          <w:rFonts w:ascii="Times New Roman" w:hAnsi="Times New Roman"/>
          <w:sz w:val="28"/>
          <w:szCs w:val="28"/>
          <w:lang w:val="ru-RU"/>
        </w:rPr>
        <w:t>программы.</w:t>
      </w:r>
    </w:p>
    <w:p w:rsidR="00565BF6" w:rsidRPr="00DC5F09" w:rsidRDefault="00565BF6" w:rsidP="00614635">
      <w:pPr>
        <w:pStyle w:val="af"/>
        <w:widowControl w:val="0"/>
        <w:numPr>
          <w:ilvl w:val="1"/>
          <w:numId w:val="12"/>
        </w:numPr>
        <w:jc w:val="both"/>
        <w:rPr>
          <w:rFonts w:ascii="Times New Roman" w:hAnsi="Times New Roman"/>
          <w:sz w:val="28"/>
          <w:szCs w:val="28"/>
          <w:lang w:val="ru-RU"/>
        </w:rPr>
      </w:pPr>
      <w:r w:rsidRPr="00DC5F09">
        <w:rPr>
          <w:rFonts w:ascii="Times New Roman" w:hAnsi="Times New Roman"/>
          <w:sz w:val="28"/>
          <w:szCs w:val="28"/>
          <w:lang w:val="ru-RU"/>
        </w:rPr>
        <w:t>Материально-технические условия обеспечения программы.</w:t>
      </w:r>
    </w:p>
    <w:p w:rsidR="00695A18" w:rsidRPr="00DC5F09" w:rsidRDefault="00695A18" w:rsidP="00614635">
      <w:pPr>
        <w:pStyle w:val="af"/>
        <w:widowControl w:val="0"/>
        <w:numPr>
          <w:ilvl w:val="1"/>
          <w:numId w:val="12"/>
        </w:numPr>
        <w:jc w:val="both"/>
        <w:rPr>
          <w:rFonts w:ascii="Times New Roman" w:hAnsi="Times New Roman"/>
          <w:sz w:val="28"/>
          <w:szCs w:val="28"/>
          <w:lang w:val="ru-RU"/>
        </w:rPr>
      </w:pPr>
      <w:r w:rsidRPr="00DC5F09">
        <w:rPr>
          <w:rFonts w:ascii="Times New Roman" w:hAnsi="Times New Roman"/>
          <w:sz w:val="28"/>
          <w:szCs w:val="28"/>
          <w:lang w:val="ru-RU"/>
        </w:rPr>
        <w:t>Индивидуальная характеристика и особенности учащегося</w:t>
      </w:r>
      <w:r w:rsidR="001772EE" w:rsidRPr="00DC5F09">
        <w:rPr>
          <w:rFonts w:ascii="Times New Roman" w:hAnsi="Times New Roman"/>
          <w:sz w:val="28"/>
          <w:szCs w:val="28"/>
          <w:lang w:val="ru-RU"/>
        </w:rPr>
        <w:t>.</w:t>
      </w:r>
    </w:p>
    <w:p w:rsidR="00577A70" w:rsidRPr="00577A70" w:rsidRDefault="00577A70" w:rsidP="00CA5A4D">
      <w:pPr>
        <w:pStyle w:val="af"/>
        <w:widowControl w:val="0"/>
        <w:ind w:left="851"/>
        <w:jc w:val="both"/>
        <w:rPr>
          <w:rFonts w:ascii="Times New Roman" w:hAnsi="Times New Roman"/>
          <w:sz w:val="28"/>
          <w:szCs w:val="28"/>
          <w:lang w:val="ru-RU"/>
        </w:rPr>
      </w:pPr>
    </w:p>
    <w:p w:rsidR="00577A70" w:rsidRPr="00DC5F09" w:rsidRDefault="00577A70" w:rsidP="00614635">
      <w:pPr>
        <w:pStyle w:val="af"/>
        <w:widowControl w:val="0"/>
        <w:numPr>
          <w:ilvl w:val="0"/>
          <w:numId w:val="12"/>
        </w:numPr>
        <w:jc w:val="both"/>
        <w:rPr>
          <w:rFonts w:ascii="Times New Roman" w:hAnsi="Times New Roman"/>
          <w:b/>
          <w:sz w:val="28"/>
          <w:szCs w:val="28"/>
          <w:lang w:val="ru-RU"/>
        </w:rPr>
      </w:pPr>
      <w:r w:rsidRPr="00DC5F09">
        <w:rPr>
          <w:rFonts w:ascii="Times New Roman" w:hAnsi="Times New Roman"/>
          <w:b/>
          <w:sz w:val="28"/>
          <w:szCs w:val="28"/>
          <w:lang w:val="ru-RU"/>
        </w:rPr>
        <w:t xml:space="preserve">Содержание учебного предмета </w:t>
      </w:r>
    </w:p>
    <w:p w:rsidR="00577A70" w:rsidRPr="00DC5F09" w:rsidRDefault="001772EE" w:rsidP="00614635">
      <w:pPr>
        <w:pStyle w:val="af"/>
        <w:widowControl w:val="0"/>
        <w:numPr>
          <w:ilvl w:val="1"/>
          <w:numId w:val="12"/>
        </w:numPr>
        <w:jc w:val="both"/>
        <w:rPr>
          <w:rFonts w:ascii="Times New Roman" w:hAnsi="Times New Roman"/>
          <w:sz w:val="28"/>
          <w:szCs w:val="28"/>
          <w:lang w:val="ru-RU"/>
        </w:rPr>
      </w:pPr>
      <w:r w:rsidRPr="00DC5F09">
        <w:rPr>
          <w:rFonts w:ascii="Times New Roman" w:hAnsi="Times New Roman"/>
          <w:sz w:val="28"/>
          <w:szCs w:val="28"/>
          <w:lang w:val="ru-RU"/>
        </w:rPr>
        <w:t>О</w:t>
      </w:r>
      <w:r w:rsidR="00CB309F" w:rsidRPr="00DC5F09">
        <w:rPr>
          <w:rFonts w:ascii="Times New Roman" w:hAnsi="Times New Roman"/>
          <w:sz w:val="28"/>
          <w:szCs w:val="28"/>
          <w:lang w:val="ru-RU"/>
        </w:rPr>
        <w:t>бщие методические положения. О</w:t>
      </w:r>
      <w:r w:rsidRPr="00DC5F09">
        <w:rPr>
          <w:rFonts w:ascii="Times New Roman" w:hAnsi="Times New Roman"/>
          <w:sz w:val="28"/>
          <w:szCs w:val="28"/>
          <w:lang w:val="ru-RU"/>
        </w:rPr>
        <w:t>рганизация учебного процесса и принципы занятий.</w:t>
      </w:r>
    </w:p>
    <w:p w:rsidR="00DC5F09" w:rsidRDefault="00A91142" w:rsidP="00614635">
      <w:pPr>
        <w:pStyle w:val="af"/>
        <w:widowControl w:val="0"/>
        <w:numPr>
          <w:ilvl w:val="1"/>
          <w:numId w:val="12"/>
        </w:numPr>
        <w:jc w:val="both"/>
        <w:rPr>
          <w:rFonts w:ascii="Times New Roman" w:hAnsi="Times New Roman"/>
          <w:sz w:val="28"/>
          <w:szCs w:val="28"/>
          <w:lang w:val="ru-RU"/>
        </w:rPr>
      </w:pPr>
      <w:r w:rsidRPr="00DC5F09">
        <w:rPr>
          <w:rFonts w:ascii="Times New Roman" w:hAnsi="Times New Roman"/>
          <w:sz w:val="28"/>
          <w:szCs w:val="28"/>
          <w:lang w:val="ru-RU"/>
        </w:rPr>
        <w:t>Методическое с</w:t>
      </w:r>
      <w:r w:rsidR="003741F4" w:rsidRPr="00DC5F09">
        <w:rPr>
          <w:rFonts w:ascii="Times New Roman" w:hAnsi="Times New Roman"/>
          <w:sz w:val="28"/>
          <w:szCs w:val="28"/>
          <w:lang w:val="ru-RU"/>
        </w:rPr>
        <w:t>одержание программы</w:t>
      </w:r>
      <w:r w:rsidR="00577A70" w:rsidRPr="00DC5F09">
        <w:rPr>
          <w:rFonts w:ascii="Times New Roman" w:hAnsi="Times New Roman"/>
          <w:sz w:val="28"/>
          <w:szCs w:val="28"/>
          <w:lang w:val="ru-RU"/>
        </w:rPr>
        <w:t>.</w:t>
      </w:r>
      <w:r w:rsidR="00DC5F09" w:rsidRPr="00DC5F09">
        <w:rPr>
          <w:rFonts w:ascii="Times New Roman" w:hAnsi="Times New Roman"/>
          <w:sz w:val="28"/>
          <w:szCs w:val="28"/>
          <w:lang w:val="ru-RU"/>
        </w:rPr>
        <w:t xml:space="preserve"> </w:t>
      </w:r>
    </w:p>
    <w:p w:rsidR="00DC5F09" w:rsidRDefault="00DC5F09" w:rsidP="00614635">
      <w:pPr>
        <w:pStyle w:val="af"/>
        <w:widowControl w:val="0"/>
        <w:numPr>
          <w:ilvl w:val="2"/>
          <w:numId w:val="12"/>
        </w:numPr>
        <w:ind w:left="1701"/>
        <w:jc w:val="both"/>
        <w:rPr>
          <w:rFonts w:ascii="Times New Roman" w:hAnsi="Times New Roman"/>
          <w:sz w:val="28"/>
          <w:szCs w:val="28"/>
          <w:lang w:val="ru-RU"/>
        </w:rPr>
      </w:pPr>
      <w:r w:rsidRPr="00DC5F09">
        <w:rPr>
          <w:rFonts w:ascii="Times New Roman" w:hAnsi="Times New Roman"/>
          <w:sz w:val="28"/>
          <w:szCs w:val="28"/>
          <w:lang w:val="ru-RU"/>
        </w:rPr>
        <w:t xml:space="preserve">Сведения о затратах учебного времени. </w:t>
      </w:r>
    </w:p>
    <w:p w:rsidR="00DC5F09" w:rsidRDefault="00DC5F09" w:rsidP="00614635">
      <w:pPr>
        <w:pStyle w:val="af"/>
        <w:widowControl w:val="0"/>
        <w:numPr>
          <w:ilvl w:val="2"/>
          <w:numId w:val="12"/>
        </w:numPr>
        <w:ind w:left="1701"/>
        <w:jc w:val="both"/>
        <w:rPr>
          <w:rFonts w:ascii="Times New Roman" w:hAnsi="Times New Roman"/>
          <w:sz w:val="28"/>
          <w:szCs w:val="28"/>
          <w:lang w:val="ru-RU"/>
        </w:rPr>
      </w:pPr>
      <w:r w:rsidRPr="00DC5F09">
        <w:rPr>
          <w:rFonts w:ascii="Times New Roman" w:hAnsi="Times New Roman"/>
          <w:sz w:val="28"/>
          <w:szCs w:val="28"/>
          <w:lang w:val="ru-RU"/>
        </w:rPr>
        <w:t xml:space="preserve">Методы обучения. </w:t>
      </w:r>
    </w:p>
    <w:p w:rsidR="00577A70" w:rsidRPr="00DC5F09" w:rsidRDefault="00DC5F09" w:rsidP="00614635">
      <w:pPr>
        <w:pStyle w:val="af"/>
        <w:widowControl w:val="0"/>
        <w:numPr>
          <w:ilvl w:val="2"/>
          <w:numId w:val="12"/>
        </w:numPr>
        <w:ind w:left="1701"/>
        <w:jc w:val="both"/>
        <w:rPr>
          <w:rFonts w:ascii="Times New Roman" w:hAnsi="Times New Roman"/>
          <w:sz w:val="28"/>
          <w:szCs w:val="28"/>
          <w:lang w:val="ru-RU"/>
        </w:rPr>
      </w:pPr>
      <w:r w:rsidRPr="00DC5F09">
        <w:rPr>
          <w:rFonts w:ascii="Times New Roman" w:hAnsi="Times New Roman"/>
          <w:sz w:val="28"/>
          <w:szCs w:val="28"/>
          <w:lang w:val="ru-RU"/>
        </w:rPr>
        <w:t>Содержание и виды работ.</w:t>
      </w:r>
    </w:p>
    <w:p w:rsidR="00577A70" w:rsidRDefault="00A91142" w:rsidP="00614635">
      <w:pPr>
        <w:pStyle w:val="af"/>
        <w:widowControl w:val="0"/>
        <w:numPr>
          <w:ilvl w:val="1"/>
          <w:numId w:val="12"/>
        </w:numPr>
        <w:jc w:val="both"/>
        <w:rPr>
          <w:rFonts w:ascii="Times New Roman" w:hAnsi="Times New Roman"/>
          <w:sz w:val="28"/>
          <w:szCs w:val="28"/>
          <w:lang w:val="ru-RU"/>
        </w:rPr>
      </w:pPr>
      <w:r w:rsidRPr="00DC5F09">
        <w:rPr>
          <w:rFonts w:ascii="Times New Roman" w:hAnsi="Times New Roman"/>
          <w:sz w:val="28"/>
          <w:szCs w:val="28"/>
          <w:lang w:val="ru-RU"/>
        </w:rPr>
        <w:t>Прогнозируемые результаты</w:t>
      </w:r>
      <w:r w:rsidR="00577A70" w:rsidRPr="00DC5F09">
        <w:rPr>
          <w:rFonts w:ascii="Times New Roman" w:hAnsi="Times New Roman"/>
          <w:sz w:val="28"/>
          <w:szCs w:val="28"/>
          <w:lang w:val="ru-RU"/>
        </w:rPr>
        <w:t>.</w:t>
      </w:r>
    </w:p>
    <w:p w:rsidR="00DC5F09" w:rsidRDefault="00DC5F09" w:rsidP="00614635">
      <w:pPr>
        <w:pStyle w:val="af"/>
        <w:widowControl w:val="0"/>
        <w:numPr>
          <w:ilvl w:val="2"/>
          <w:numId w:val="12"/>
        </w:numPr>
        <w:ind w:left="1701"/>
        <w:jc w:val="both"/>
        <w:rPr>
          <w:rFonts w:ascii="Times New Roman" w:hAnsi="Times New Roman"/>
          <w:sz w:val="28"/>
          <w:szCs w:val="28"/>
          <w:lang w:val="ru-RU"/>
        </w:rPr>
      </w:pPr>
      <w:r>
        <w:rPr>
          <w:rFonts w:ascii="Times New Roman" w:hAnsi="Times New Roman"/>
          <w:sz w:val="28"/>
          <w:szCs w:val="28"/>
          <w:lang w:val="ru-RU"/>
        </w:rPr>
        <w:t>Ожидаемые результаты работы программы в учреждении.</w:t>
      </w:r>
    </w:p>
    <w:p w:rsidR="00DC5F09" w:rsidRPr="00DC5F09" w:rsidRDefault="00DC5F09" w:rsidP="00614635">
      <w:pPr>
        <w:pStyle w:val="af"/>
        <w:widowControl w:val="0"/>
        <w:numPr>
          <w:ilvl w:val="2"/>
          <w:numId w:val="12"/>
        </w:numPr>
        <w:ind w:left="1701"/>
        <w:jc w:val="both"/>
        <w:rPr>
          <w:rFonts w:ascii="Times New Roman" w:hAnsi="Times New Roman"/>
          <w:sz w:val="28"/>
          <w:szCs w:val="28"/>
          <w:lang w:val="ru-RU"/>
        </w:rPr>
      </w:pPr>
      <w:r>
        <w:rPr>
          <w:rFonts w:ascii="Times New Roman" w:hAnsi="Times New Roman"/>
          <w:sz w:val="28"/>
          <w:szCs w:val="28"/>
          <w:lang w:val="ru-RU"/>
        </w:rPr>
        <w:t>Ожидаемые результаты обучения по программе.</w:t>
      </w:r>
    </w:p>
    <w:p w:rsidR="003741F4" w:rsidRPr="00C74583" w:rsidRDefault="00577A70" w:rsidP="00614635">
      <w:pPr>
        <w:pStyle w:val="af"/>
        <w:widowControl w:val="0"/>
        <w:numPr>
          <w:ilvl w:val="1"/>
          <w:numId w:val="12"/>
        </w:numPr>
        <w:jc w:val="both"/>
        <w:rPr>
          <w:rFonts w:ascii="Times New Roman" w:hAnsi="Times New Roman"/>
          <w:sz w:val="28"/>
          <w:szCs w:val="28"/>
          <w:lang w:val="ru-RU"/>
        </w:rPr>
      </w:pPr>
      <w:r w:rsidRPr="00DC5F09">
        <w:rPr>
          <w:rFonts w:ascii="Times New Roman" w:hAnsi="Times New Roman"/>
          <w:sz w:val="28"/>
          <w:szCs w:val="28"/>
          <w:lang w:val="ru-RU"/>
        </w:rPr>
        <w:t>Г</w:t>
      </w:r>
      <w:r w:rsidR="003741F4" w:rsidRPr="00DC5F09">
        <w:rPr>
          <w:rFonts w:ascii="Times New Roman" w:hAnsi="Times New Roman"/>
          <w:sz w:val="28"/>
          <w:szCs w:val="28"/>
          <w:lang w:val="ru-RU"/>
        </w:rPr>
        <w:t>од</w:t>
      </w:r>
      <w:r w:rsidRPr="00DC5F09">
        <w:rPr>
          <w:rFonts w:ascii="Times New Roman" w:hAnsi="Times New Roman"/>
          <w:sz w:val="28"/>
          <w:szCs w:val="28"/>
          <w:lang w:val="ru-RU"/>
        </w:rPr>
        <w:t>овые требования по</w:t>
      </w:r>
      <w:r w:rsidR="00A91142" w:rsidRPr="00DC5F09">
        <w:rPr>
          <w:rFonts w:ascii="Times New Roman" w:hAnsi="Times New Roman"/>
          <w:sz w:val="28"/>
          <w:szCs w:val="28"/>
          <w:lang w:val="ru-RU"/>
        </w:rPr>
        <w:t xml:space="preserve"> классам</w:t>
      </w:r>
      <w:r w:rsidRPr="00DC5F09">
        <w:rPr>
          <w:rFonts w:ascii="Times New Roman" w:hAnsi="Times New Roman"/>
          <w:sz w:val="28"/>
          <w:szCs w:val="28"/>
          <w:lang w:val="ru-RU"/>
        </w:rPr>
        <w:t>.</w:t>
      </w:r>
      <w:r w:rsidR="00C74583">
        <w:rPr>
          <w:rFonts w:ascii="Times New Roman" w:hAnsi="Times New Roman"/>
          <w:sz w:val="28"/>
          <w:szCs w:val="28"/>
          <w:lang w:val="ru-RU"/>
        </w:rPr>
        <w:t xml:space="preserve"> </w:t>
      </w:r>
      <w:r w:rsidR="00A91142" w:rsidRPr="00C74583">
        <w:rPr>
          <w:rFonts w:ascii="Times New Roman" w:hAnsi="Times New Roman"/>
          <w:sz w:val="28"/>
          <w:szCs w:val="28"/>
          <w:lang w:val="ru-RU"/>
        </w:rPr>
        <w:t xml:space="preserve">Примерный </w:t>
      </w:r>
      <w:r w:rsidR="003741F4" w:rsidRPr="00C74583">
        <w:rPr>
          <w:rFonts w:ascii="Times New Roman" w:hAnsi="Times New Roman"/>
          <w:sz w:val="28"/>
          <w:szCs w:val="28"/>
          <w:lang w:val="ru-RU"/>
        </w:rPr>
        <w:t>репертуарный список</w:t>
      </w:r>
      <w:r w:rsidR="00C74583">
        <w:rPr>
          <w:rFonts w:ascii="Times New Roman" w:hAnsi="Times New Roman"/>
          <w:sz w:val="28"/>
          <w:szCs w:val="28"/>
          <w:lang w:val="ru-RU"/>
        </w:rPr>
        <w:t>.</w:t>
      </w:r>
    </w:p>
    <w:p w:rsidR="00577A70" w:rsidRPr="00577A70" w:rsidRDefault="00577A70" w:rsidP="00CA5A4D">
      <w:pPr>
        <w:pStyle w:val="af"/>
        <w:widowControl w:val="0"/>
        <w:ind w:left="851"/>
        <w:jc w:val="both"/>
        <w:rPr>
          <w:rFonts w:ascii="Times New Roman" w:hAnsi="Times New Roman"/>
          <w:sz w:val="28"/>
          <w:szCs w:val="28"/>
          <w:lang w:val="ru-RU"/>
        </w:rPr>
      </w:pPr>
    </w:p>
    <w:p w:rsidR="003741F4" w:rsidRPr="00DC5F09" w:rsidRDefault="003741F4" w:rsidP="00614635">
      <w:pPr>
        <w:pStyle w:val="af"/>
        <w:widowControl w:val="0"/>
        <w:numPr>
          <w:ilvl w:val="0"/>
          <w:numId w:val="12"/>
        </w:numPr>
        <w:jc w:val="both"/>
        <w:rPr>
          <w:rFonts w:ascii="Times New Roman" w:hAnsi="Times New Roman"/>
          <w:b/>
          <w:sz w:val="28"/>
          <w:szCs w:val="28"/>
          <w:lang w:val="ru-RU"/>
        </w:rPr>
      </w:pPr>
      <w:r w:rsidRPr="00DC5F09">
        <w:rPr>
          <w:rFonts w:ascii="Times New Roman" w:hAnsi="Times New Roman"/>
          <w:b/>
          <w:sz w:val="28"/>
          <w:szCs w:val="28"/>
          <w:lang w:val="ru-RU"/>
        </w:rPr>
        <w:t xml:space="preserve">Список </w:t>
      </w:r>
      <w:r w:rsidR="00577A70" w:rsidRPr="00DC5F09">
        <w:rPr>
          <w:rFonts w:ascii="Times New Roman" w:hAnsi="Times New Roman" w:cs="Times New Roman"/>
          <w:b/>
          <w:sz w:val="28"/>
          <w:szCs w:val="28"/>
          <w:lang w:val="ru-RU"/>
        </w:rPr>
        <w:t>рекомендуемой нотной и методической литературы</w:t>
      </w:r>
    </w:p>
    <w:p w:rsidR="00577A70" w:rsidRPr="00DC5F09" w:rsidRDefault="00C74583" w:rsidP="00614635">
      <w:pPr>
        <w:pStyle w:val="af"/>
        <w:widowControl w:val="0"/>
        <w:numPr>
          <w:ilvl w:val="1"/>
          <w:numId w:val="12"/>
        </w:numPr>
        <w:jc w:val="both"/>
        <w:rPr>
          <w:rFonts w:ascii="Times New Roman" w:hAnsi="Times New Roman"/>
          <w:sz w:val="28"/>
          <w:szCs w:val="28"/>
          <w:lang w:val="ru-RU"/>
        </w:rPr>
      </w:pPr>
      <w:r>
        <w:rPr>
          <w:rFonts w:ascii="Times New Roman" w:hAnsi="Times New Roman"/>
          <w:sz w:val="28"/>
          <w:szCs w:val="28"/>
          <w:lang w:val="ru-RU"/>
        </w:rPr>
        <w:t>Список рекомендуемых нотных сборников</w:t>
      </w:r>
      <w:r w:rsidR="00577A70" w:rsidRPr="00DC5F09">
        <w:rPr>
          <w:rFonts w:ascii="Times New Roman" w:hAnsi="Times New Roman"/>
          <w:sz w:val="28"/>
          <w:szCs w:val="28"/>
          <w:lang w:val="ru-RU"/>
        </w:rPr>
        <w:t>;</w:t>
      </w:r>
    </w:p>
    <w:p w:rsidR="00577A70" w:rsidRDefault="00577A70" w:rsidP="00614635">
      <w:pPr>
        <w:pStyle w:val="af"/>
        <w:widowControl w:val="0"/>
        <w:numPr>
          <w:ilvl w:val="1"/>
          <w:numId w:val="12"/>
        </w:numPr>
        <w:jc w:val="both"/>
        <w:rPr>
          <w:rFonts w:ascii="Times New Roman" w:hAnsi="Times New Roman"/>
          <w:sz w:val="28"/>
          <w:szCs w:val="28"/>
          <w:lang w:val="ru-RU"/>
        </w:rPr>
      </w:pPr>
      <w:r w:rsidRPr="00DC5F09">
        <w:rPr>
          <w:rFonts w:ascii="Times New Roman" w:hAnsi="Times New Roman"/>
          <w:sz w:val="28"/>
          <w:szCs w:val="28"/>
          <w:lang w:val="ru-RU"/>
        </w:rPr>
        <w:t>Список рекомендуемой методической литературы;</w:t>
      </w:r>
    </w:p>
    <w:p w:rsidR="00C74583" w:rsidRPr="00C74583" w:rsidRDefault="00C74583" w:rsidP="00CA5A4D">
      <w:pPr>
        <w:widowControl w:val="0"/>
        <w:jc w:val="both"/>
        <w:rPr>
          <w:rFonts w:ascii="Times New Roman" w:hAnsi="Times New Roman"/>
          <w:sz w:val="28"/>
          <w:szCs w:val="28"/>
          <w:lang w:val="ru-RU"/>
        </w:rPr>
      </w:pPr>
    </w:p>
    <w:p w:rsidR="00C74583" w:rsidRDefault="00C74583" w:rsidP="00614635">
      <w:pPr>
        <w:pStyle w:val="af"/>
        <w:widowControl w:val="0"/>
        <w:numPr>
          <w:ilvl w:val="0"/>
          <w:numId w:val="12"/>
        </w:numPr>
        <w:jc w:val="both"/>
        <w:rPr>
          <w:rFonts w:ascii="Times New Roman" w:hAnsi="Times New Roman"/>
          <w:b/>
          <w:sz w:val="28"/>
          <w:szCs w:val="28"/>
          <w:lang w:val="ru-RU"/>
        </w:rPr>
      </w:pPr>
      <w:r>
        <w:rPr>
          <w:rFonts w:ascii="Times New Roman" w:hAnsi="Times New Roman"/>
          <w:b/>
          <w:sz w:val="28"/>
          <w:szCs w:val="28"/>
          <w:lang w:val="ru-RU"/>
        </w:rPr>
        <w:t>Рекомендуемые упражнения для рук.</w:t>
      </w:r>
    </w:p>
    <w:p w:rsidR="00C74583" w:rsidRPr="00C74583" w:rsidRDefault="00C74583" w:rsidP="00614635">
      <w:pPr>
        <w:pStyle w:val="af"/>
        <w:widowControl w:val="0"/>
        <w:numPr>
          <w:ilvl w:val="1"/>
          <w:numId w:val="12"/>
        </w:numPr>
        <w:jc w:val="both"/>
        <w:rPr>
          <w:rFonts w:ascii="Times New Roman" w:hAnsi="Times New Roman"/>
          <w:sz w:val="28"/>
          <w:szCs w:val="28"/>
          <w:lang w:val="ru-RU"/>
        </w:rPr>
      </w:pPr>
      <w:r w:rsidRPr="00C74583">
        <w:rPr>
          <w:rFonts w:ascii="Times New Roman" w:hAnsi="Times New Roman"/>
          <w:sz w:val="28"/>
          <w:szCs w:val="28"/>
          <w:lang w:val="ru-RU"/>
        </w:rPr>
        <w:t>Упражнения для детей со сниженным тонусом.</w:t>
      </w:r>
    </w:p>
    <w:p w:rsidR="00C74583" w:rsidRPr="00C74583" w:rsidRDefault="00C74583" w:rsidP="00614635">
      <w:pPr>
        <w:pStyle w:val="af"/>
        <w:widowControl w:val="0"/>
        <w:numPr>
          <w:ilvl w:val="1"/>
          <w:numId w:val="12"/>
        </w:numPr>
        <w:jc w:val="both"/>
        <w:rPr>
          <w:rFonts w:ascii="Times New Roman" w:hAnsi="Times New Roman"/>
          <w:sz w:val="28"/>
          <w:szCs w:val="28"/>
          <w:lang w:val="ru-RU"/>
        </w:rPr>
      </w:pPr>
      <w:r w:rsidRPr="00C74583">
        <w:rPr>
          <w:rFonts w:ascii="Times New Roman" w:hAnsi="Times New Roman"/>
          <w:sz w:val="28"/>
          <w:szCs w:val="28"/>
          <w:lang w:val="ru-RU"/>
        </w:rPr>
        <w:t>Гимнастика для кистей рук</w:t>
      </w:r>
    </w:p>
    <w:p w:rsidR="00C74583" w:rsidRPr="00C74583" w:rsidRDefault="00C74583" w:rsidP="00614635">
      <w:pPr>
        <w:pStyle w:val="af"/>
        <w:widowControl w:val="0"/>
        <w:numPr>
          <w:ilvl w:val="1"/>
          <w:numId w:val="12"/>
        </w:numPr>
        <w:jc w:val="both"/>
        <w:rPr>
          <w:rFonts w:ascii="Times New Roman" w:hAnsi="Times New Roman"/>
          <w:sz w:val="28"/>
          <w:szCs w:val="28"/>
          <w:lang w:val="ru-RU"/>
        </w:rPr>
      </w:pPr>
      <w:r w:rsidRPr="00C74583">
        <w:rPr>
          <w:rFonts w:ascii="Times New Roman" w:hAnsi="Times New Roman"/>
          <w:sz w:val="28"/>
          <w:szCs w:val="28"/>
          <w:lang w:val="ru-RU"/>
        </w:rPr>
        <w:t>Гимнастика для снятия утомления для пальцев и кистей.</w:t>
      </w:r>
    </w:p>
    <w:p w:rsidR="003741F4" w:rsidRPr="00C74583" w:rsidRDefault="003741F4" w:rsidP="00CA5A4D">
      <w:pPr>
        <w:pStyle w:val="af"/>
        <w:widowControl w:val="0"/>
        <w:ind w:left="851"/>
        <w:jc w:val="both"/>
        <w:rPr>
          <w:rFonts w:ascii="Times New Roman" w:hAnsi="Times New Roman"/>
          <w:sz w:val="28"/>
          <w:szCs w:val="28"/>
          <w:lang w:val="ru-RU"/>
        </w:rPr>
      </w:pPr>
    </w:p>
    <w:p w:rsidR="00426660" w:rsidRDefault="00426660" w:rsidP="00CA5A4D">
      <w:pPr>
        <w:widowControl w:val="0"/>
        <w:jc w:val="both"/>
        <w:rPr>
          <w:rFonts w:ascii="Times New Roman" w:eastAsia="ヒラギノ角ゴ Pro W3" w:hAnsi="Times New Roman" w:cs="Arial"/>
          <w:color w:val="000000"/>
          <w:lang w:val="ru-RU"/>
        </w:rPr>
      </w:pPr>
    </w:p>
    <w:p w:rsidR="00577A70" w:rsidRDefault="00577A70" w:rsidP="00CA5A4D">
      <w:pPr>
        <w:widowControl w:val="0"/>
        <w:jc w:val="both"/>
        <w:rPr>
          <w:rFonts w:ascii="Times New Roman" w:eastAsia="ヒラギノ角ゴ Pro W3" w:hAnsi="Times New Roman" w:cs="Arial"/>
          <w:color w:val="000000"/>
          <w:lang w:val="ru-RU"/>
        </w:rPr>
      </w:pPr>
    </w:p>
    <w:p w:rsidR="00577A70" w:rsidRDefault="00577A70" w:rsidP="00CA5A4D">
      <w:pPr>
        <w:widowControl w:val="0"/>
        <w:jc w:val="both"/>
        <w:rPr>
          <w:rFonts w:ascii="Times New Roman" w:eastAsia="ヒラギノ角ゴ Pro W3" w:hAnsi="Times New Roman" w:cs="Arial"/>
          <w:color w:val="000000"/>
          <w:lang w:val="ru-RU"/>
        </w:rPr>
      </w:pPr>
    </w:p>
    <w:p w:rsidR="00577A70" w:rsidRDefault="00577A70" w:rsidP="00CA5A4D">
      <w:pPr>
        <w:widowControl w:val="0"/>
        <w:jc w:val="both"/>
        <w:rPr>
          <w:rFonts w:ascii="Times New Roman" w:eastAsia="ヒラギノ角ゴ Pro W3" w:hAnsi="Times New Roman" w:cs="Arial"/>
          <w:color w:val="000000"/>
          <w:lang w:val="ru-RU"/>
        </w:rPr>
      </w:pPr>
    </w:p>
    <w:p w:rsidR="00577A70" w:rsidRDefault="00577A70" w:rsidP="00CA5A4D">
      <w:pPr>
        <w:widowControl w:val="0"/>
        <w:jc w:val="both"/>
        <w:rPr>
          <w:rFonts w:ascii="Times New Roman" w:eastAsia="ヒラギノ角ゴ Pro W3" w:hAnsi="Times New Roman" w:cs="Arial"/>
          <w:color w:val="000000"/>
          <w:lang w:val="ru-RU"/>
        </w:rPr>
      </w:pPr>
    </w:p>
    <w:p w:rsidR="00577A70" w:rsidRDefault="00577A70" w:rsidP="00CA5A4D">
      <w:pPr>
        <w:widowControl w:val="0"/>
        <w:jc w:val="both"/>
        <w:rPr>
          <w:rFonts w:ascii="Times New Roman" w:eastAsia="ヒラギノ角ゴ Pro W3" w:hAnsi="Times New Roman" w:cs="Arial"/>
          <w:color w:val="000000"/>
          <w:lang w:val="ru-RU"/>
        </w:rPr>
      </w:pPr>
    </w:p>
    <w:p w:rsidR="00577A70" w:rsidRDefault="00577A70" w:rsidP="00CA5A4D">
      <w:pPr>
        <w:widowControl w:val="0"/>
        <w:jc w:val="both"/>
        <w:rPr>
          <w:rFonts w:ascii="Times New Roman" w:eastAsia="ヒラギノ角ゴ Pro W3" w:hAnsi="Times New Roman" w:cs="Arial"/>
          <w:color w:val="000000"/>
          <w:lang w:val="ru-RU"/>
        </w:rPr>
      </w:pPr>
    </w:p>
    <w:p w:rsidR="00577A70" w:rsidRDefault="00577A70" w:rsidP="00CA5A4D">
      <w:pPr>
        <w:widowControl w:val="0"/>
        <w:jc w:val="both"/>
        <w:rPr>
          <w:rFonts w:ascii="Times New Roman" w:eastAsia="ヒラギノ角ゴ Pro W3" w:hAnsi="Times New Roman" w:cs="Arial"/>
          <w:color w:val="000000"/>
          <w:lang w:val="ru-RU"/>
        </w:rPr>
      </w:pPr>
    </w:p>
    <w:p w:rsidR="00577A70" w:rsidRDefault="00577A70" w:rsidP="00CA5A4D">
      <w:pPr>
        <w:widowControl w:val="0"/>
        <w:jc w:val="both"/>
        <w:rPr>
          <w:rFonts w:ascii="Times New Roman" w:eastAsia="ヒラギノ角ゴ Pro W3" w:hAnsi="Times New Roman" w:cs="Arial"/>
          <w:color w:val="000000"/>
          <w:lang w:val="ru-RU"/>
        </w:rPr>
      </w:pPr>
    </w:p>
    <w:p w:rsidR="00577A70" w:rsidRDefault="00577A70" w:rsidP="00CA5A4D">
      <w:pPr>
        <w:widowControl w:val="0"/>
        <w:jc w:val="both"/>
        <w:rPr>
          <w:rFonts w:ascii="Times New Roman" w:eastAsia="ヒラギノ角ゴ Pro W3" w:hAnsi="Times New Roman" w:cs="Arial"/>
          <w:color w:val="000000"/>
          <w:lang w:val="ru-RU"/>
        </w:rPr>
      </w:pPr>
    </w:p>
    <w:p w:rsidR="00A14A67" w:rsidRDefault="00A14A67" w:rsidP="00CA5A4D">
      <w:pPr>
        <w:widowControl w:val="0"/>
        <w:jc w:val="both"/>
        <w:rPr>
          <w:rFonts w:ascii="Times New Roman" w:eastAsia="ヒラギノ角ゴ Pro W3" w:hAnsi="Times New Roman" w:cs="Arial"/>
          <w:color w:val="000000"/>
          <w:lang w:val="ru-RU"/>
        </w:rPr>
      </w:pPr>
    </w:p>
    <w:p w:rsidR="00577A70" w:rsidRDefault="00577A70" w:rsidP="00CA5A4D">
      <w:pPr>
        <w:widowControl w:val="0"/>
        <w:jc w:val="both"/>
        <w:rPr>
          <w:rFonts w:ascii="Times New Roman" w:eastAsia="ヒラギノ角ゴ Pro W3" w:hAnsi="Times New Roman" w:cs="Arial"/>
          <w:color w:val="000000"/>
          <w:lang w:val="ru-RU"/>
        </w:rPr>
      </w:pPr>
    </w:p>
    <w:p w:rsidR="00280A61" w:rsidRDefault="00280A61" w:rsidP="00CA5A4D">
      <w:pPr>
        <w:widowControl w:val="0"/>
        <w:jc w:val="both"/>
        <w:rPr>
          <w:rFonts w:ascii="Times New Roman" w:eastAsia="ヒラギノ角ゴ Pro W3" w:hAnsi="Times New Roman" w:cs="Arial"/>
          <w:color w:val="000000"/>
          <w:lang w:val="ru-RU"/>
        </w:rPr>
      </w:pPr>
    </w:p>
    <w:p w:rsidR="00C42FC5" w:rsidRDefault="00C74583" w:rsidP="00CA5A4D">
      <w:pPr>
        <w:pStyle w:val="Body1"/>
        <w:widowControl w:val="0"/>
        <w:ind w:left="1440" w:firstLine="720"/>
        <w:rPr>
          <w:rFonts w:ascii="Times New Roman" w:hAnsi="Times New Roman"/>
          <w:b/>
          <w:sz w:val="28"/>
          <w:szCs w:val="28"/>
          <w:lang w:val="ru-RU"/>
        </w:rPr>
      </w:pPr>
      <w:r>
        <w:rPr>
          <w:rFonts w:ascii="Times New Roman" w:hAnsi="Times New Roman"/>
          <w:b/>
          <w:sz w:val="28"/>
          <w:szCs w:val="28"/>
          <w:lang w:val="ru-RU"/>
        </w:rPr>
        <w:lastRenderedPageBreak/>
        <w:t>1</w:t>
      </w:r>
      <w:r w:rsidR="00426660">
        <w:rPr>
          <w:rFonts w:ascii="Times New Roman" w:hAnsi="Times New Roman"/>
          <w:b/>
          <w:sz w:val="28"/>
          <w:szCs w:val="28"/>
          <w:lang w:val="ru-RU"/>
        </w:rPr>
        <w:t>.</w:t>
      </w:r>
      <w:r w:rsidR="00426660">
        <w:rPr>
          <w:rFonts w:ascii="Times New Roman" w:hAnsi="Times New Roman"/>
          <w:b/>
          <w:sz w:val="28"/>
          <w:szCs w:val="28"/>
          <w:lang w:val="ru-RU"/>
        </w:rPr>
        <w:tab/>
        <w:t>ПОЯСНИТЕЛЬНАЯ ЗАПИСКА</w:t>
      </w:r>
    </w:p>
    <w:p w:rsidR="001F74BC" w:rsidRDefault="001F74BC" w:rsidP="00CA5A4D">
      <w:pPr>
        <w:pStyle w:val="Body1"/>
        <w:widowControl w:val="0"/>
        <w:ind w:left="1440" w:firstLine="720"/>
        <w:rPr>
          <w:rFonts w:ascii="Times New Roman" w:hAnsi="Times New Roman"/>
          <w:b/>
          <w:sz w:val="28"/>
          <w:szCs w:val="28"/>
          <w:lang w:val="ru-RU"/>
        </w:rPr>
      </w:pPr>
    </w:p>
    <w:p w:rsidR="001F74BC" w:rsidRPr="001F74BC" w:rsidRDefault="00A14A67" w:rsidP="00CA5A4D">
      <w:pPr>
        <w:widowControl w:val="0"/>
        <w:ind w:firstLine="851"/>
        <w:jc w:val="both"/>
        <w:rPr>
          <w:rFonts w:ascii="Times New Roman" w:hAnsi="Times New Roman"/>
          <w:sz w:val="28"/>
          <w:szCs w:val="28"/>
          <w:lang w:val="ru-RU"/>
        </w:rPr>
      </w:pPr>
      <w:r>
        <w:rPr>
          <w:rFonts w:ascii="Times New Roman" w:hAnsi="Times New Roman"/>
          <w:sz w:val="28"/>
          <w:szCs w:val="28"/>
          <w:lang w:val="ru-RU"/>
        </w:rPr>
        <w:t>А</w:t>
      </w:r>
      <w:r w:rsidR="001F74BC" w:rsidRPr="001F74BC">
        <w:rPr>
          <w:rFonts w:ascii="Times New Roman" w:hAnsi="Times New Roman"/>
          <w:sz w:val="28"/>
          <w:szCs w:val="28"/>
          <w:lang w:val="ru-RU"/>
        </w:rPr>
        <w:t>даптированная учебная программа инклюзивного музыкального обучения по дисциплине «Фортепиано»</w:t>
      </w:r>
      <w:r w:rsidR="001F74BC" w:rsidRPr="006A03D3">
        <w:rPr>
          <w:rFonts w:ascii="Times New Roman" w:hAnsi="Times New Roman"/>
          <w:sz w:val="28"/>
          <w:szCs w:val="28"/>
          <w:lang w:val="ru-RU"/>
        </w:rPr>
        <w:t xml:space="preserve"> </w:t>
      </w:r>
      <w:r w:rsidR="001F74BC">
        <w:rPr>
          <w:rFonts w:ascii="Times New Roman" w:hAnsi="Times New Roman"/>
          <w:sz w:val="28"/>
          <w:szCs w:val="28"/>
          <w:lang w:val="ru-RU"/>
        </w:rPr>
        <w:t xml:space="preserve">составлена в соответствии с государственными требованиями, стандартами обучения детей и молодежи в музыкальных школах и школах искусств Российской Федерации </w:t>
      </w:r>
      <w:r w:rsidR="000C1A4A">
        <w:rPr>
          <w:rFonts w:ascii="Times New Roman" w:hAnsi="Times New Roman"/>
          <w:sz w:val="28"/>
          <w:szCs w:val="28"/>
          <w:lang w:val="ru-RU"/>
        </w:rPr>
        <w:t>в области музыкального искусства «</w:t>
      </w:r>
      <w:r w:rsidR="001F74BC">
        <w:rPr>
          <w:rFonts w:ascii="Times New Roman" w:hAnsi="Times New Roman"/>
          <w:sz w:val="28"/>
          <w:szCs w:val="28"/>
          <w:lang w:val="ru-RU"/>
        </w:rPr>
        <w:t xml:space="preserve">Фортепиано» и с учетом состояния здоровья </w:t>
      </w:r>
      <w:r w:rsidR="00E96C4A">
        <w:rPr>
          <w:rFonts w:ascii="Times New Roman" w:hAnsi="Times New Roman"/>
          <w:sz w:val="28"/>
          <w:szCs w:val="28"/>
          <w:lang w:val="ru-RU"/>
        </w:rPr>
        <w:t>обучающ</w:t>
      </w:r>
      <w:r w:rsidR="001B67F0">
        <w:rPr>
          <w:rFonts w:ascii="Times New Roman" w:hAnsi="Times New Roman"/>
          <w:sz w:val="28"/>
          <w:szCs w:val="28"/>
          <w:lang w:val="ru-RU"/>
        </w:rPr>
        <w:t>их</w:t>
      </w:r>
      <w:r w:rsidR="00E96C4A">
        <w:rPr>
          <w:rFonts w:ascii="Times New Roman" w:hAnsi="Times New Roman"/>
          <w:sz w:val="28"/>
          <w:szCs w:val="28"/>
          <w:lang w:val="ru-RU"/>
        </w:rPr>
        <w:t>ся</w:t>
      </w:r>
      <w:r w:rsidR="001F74BC">
        <w:rPr>
          <w:rFonts w:ascii="Times New Roman" w:hAnsi="Times New Roman"/>
          <w:sz w:val="28"/>
          <w:szCs w:val="28"/>
          <w:lang w:val="ru-RU"/>
        </w:rPr>
        <w:t>, имеющ</w:t>
      </w:r>
      <w:r w:rsidR="001B67F0">
        <w:rPr>
          <w:rFonts w:ascii="Times New Roman" w:hAnsi="Times New Roman"/>
          <w:sz w:val="28"/>
          <w:szCs w:val="28"/>
          <w:lang w:val="ru-RU"/>
        </w:rPr>
        <w:t>их</w:t>
      </w:r>
      <w:r w:rsidR="001F74BC">
        <w:rPr>
          <w:rFonts w:ascii="Times New Roman" w:hAnsi="Times New Roman"/>
          <w:sz w:val="28"/>
          <w:szCs w:val="28"/>
          <w:lang w:val="ru-RU"/>
        </w:rPr>
        <w:t xml:space="preserve"> ограниченные физические возможности. Программа </w:t>
      </w:r>
      <w:r w:rsidR="001F74BC" w:rsidRPr="006A03D3">
        <w:rPr>
          <w:rFonts w:ascii="Times New Roman" w:hAnsi="Times New Roman"/>
          <w:sz w:val="28"/>
          <w:szCs w:val="28"/>
          <w:lang w:val="ru-RU"/>
        </w:rPr>
        <w:t>предназначена для обучающ</w:t>
      </w:r>
      <w:r>
        <w:rPr>
          <w:rFonts w:ascii="Times New Roman" w:hAnsi="Times New Roman"/>
          <w:sz w:val="28"/>
          <w:szCs w:val="28"/>
          <w:lang w:val="ru-RU"/>
        </w:rPr>
        <w:t>их</w:t>
      </w:r>
      <w:r w:rsidR="001F74BC">
        <w:rPr>
          <w:rFonts w:ascii="Times New Roman" w:hAnsi="Times New Roman"/>
          <w:sz w:val="28"/>
          <w:szCs w:val="28"/>
          <w:lang w:val="ru-RU"/>
        </w:rPr>
        <w:t>ся</w:t>
      </w:r>
      <w:r w:rsidR="001B67F0">
        <w:rPr>
          <w:rFonts w:ascii="Times New Roman" w:hAnsi="Times New Roman"/>
          <w:sz w:val="28"/>
          <w:szCs w:val="28"/>
          <w:lang w:val="ru-RU"/>
        </w:rPr>
        <w:t xml:space="preserve"> с ОВЗ</w:t>
      </w:r>
      <w:r w:rsidR="001F74BC" w:rsidRPr="006A03D3">
        <w:rPr>
          <w:rFonts w:ascii="Times New Roman" w:hAnsi="Times New Roman"/>
          <w:sz w:val="28"/>
          <w:szCs w:val="28"/>
          <w:lang w:val="ru-RU"/>
        </w:rPr>
        <w:t xml:space="preserve"> </w:t>
      </w:r>
      <w:r w:rsidR="000C1A4A" w:rsidRPr="006A03D3">
        <w:rPr>
          <w:rFonts w:ascii="Times New Roman" w:hAnsi="Times New Roman"/>
          <w:sz w:val="28"/>
          <w:szCs w:val="28"/>
          <w:lang w:val="ru-RU"/>
        </w:rPr>
        <w:t>фортепианного отдела</w:t>
      </w:r>
      <w:r w:rsidR="001F74BC">
        <w:rPr>
          <w:rFonts w:ascii="Times New Roman" w:hAnsi="Times New Roman"/>
          <w:sz w:val="28"/>
          <w:szCs w:val="28"/>
          <w:lang w:val="ru-RU"/>
        </w:rPr>
        <w:t xml:space="preserve"> Муниципального бюджетного учреждения дополнительного образования городского округа Балашиха «Детская школа искусств №4».</w:t>
      </w:r>
    </w:p>
    <w:p w:rsidR="00E96C4A" w:rsidRDefault="001F74BC" w:rsidP="00CA5A4D">
      <w:pPr>
        <w:widowControl w:val="0"/>
        <w:ind w:firstLine="851"/>
        <w:jc w:val="both"/>
        <w:rPr>
          <w:rFonts w:ascii="Times New Roman" w:hAnsi="Times New Roman"/>
          <w:sz w:val="28"/>
          <w:szCs w:val="28"/>
          <w:lang w:val="ru-RU"/>
        </w:rPr>
      </w:pPr>
      <w:r w:rsidRPr="006A03D3">
        <w:rPr>
          <w:rFonts w:ascii="Times New Roman" w:hAnsi="Times New Roman"/>
          <w:sz w:val="28"/>
          <w:szCs w:val="28"/>
          <w:lang w:val="ru-RU"/>
        </w:rPr>
        <w:t xml:space="preserve">В </w:t>
      </w:r>
      <w:r>
        <w:rPr>
          <w:rFonts w:ascii="Times New Roman" w:hAnsi="Times New Roman"/>
          <w:sz w:val="28"/>
          <w:szCs w:val="28"/>
          <w:lang w:val="ru-RU"/>
        </w:rPr>
        <w:t>составлении Програм</w:t>
      </w:r>
      <w:r w:rsidR="00020994">
        <w:rPr>
          <w:rFonts w:ascii="Times New Roman" w:hAnsi="Times New Roman"/>
          <w:sz w:val="28"/>
          <w:szCs w:val="28"/>
          <w:lang w:val="ru-RU"/>
        </w:rPr>
        <w:t>мы принимал</w:t>
      </w:r>
      <w:r w:rsidR="001B67F0">
        <w:rPr>
          <w:rFonts w:ascii="Times New Roman" w:hAnsi="Times New Roman"/>
          <w:sz w:val="28"/>
          <w:szCs w:val="28"/>
          <w:lang w:val="ru-RU"/>
        </w:rPr>
        <w:t>и</w:t>
      </w:r>
      <w:r w:rsidRPr="006A03D3">
        <w:rPr>
          <w:rFonts w:ascii="Times New Roman" w:hAnsi="Times New Roman"/>
          <w:sz w:val="28"/>
          <w:szCs w:val="28"/>
          <w:lang w:val="ru-RU"/>
        </w:rPr>
        <w:t xml:space="preserve"> участие</w:t>
      </w:r>
      <w:r w:rsidR="001B67F0">
        <w:rPr>
          <w:rFonts w:ascii="Times New Roman" w:hAnsi="Times New Roman"/>
          <w:sz w:val="28"/>
          <w:szCs w:val="28"/>
          <w:lang w:val="ru-RU"/>
        </w:rPr>
        <w:t xml:space="preserve"> Иванова О.В., </w:t>
      </w:r>
      <w:r>
        <w:rPr>
          <w:rFonts w:ascii="Times New Roman" w:hAnsi="Times New Roman"/>
          <w:sz w:val="28"/>
          <w:szCs w:val="28"/>
          <w:lang w:val="ru-RU"/>
        </w:rPr>
        <w:t>Жукова И.А.</w:t>
      </w:r>
      <w:r w:rsidR="001B67F0">
        <w:rPr>
          <w:rFonts w:ascii="Times New Roman" w:hAnsi="Times New Roman"/>
          <w:sz w:val="28"/>
          <w:szCs w:val="28"/>
          <w:lang w:val="ru-RU"/>
        </w:rPr>
        <w:t xml:space="preserve">, </w:t>
      </w:r>
      <w:r w:rsidR="001B67F0" w:rsidRPr="001B67F0">
        <w:rPr>
          <w:rFonts w:ascii="Times New Roman" w:hAnsi="Times New Roman"/>
          <w:sz w:val="28"/>
          <w:szCs w:val="28"/>
          <w:lang w:val="ru-RU"/>
        </w:rPr>
        <w:t>Козлова А.А.</w:t>
      </w:r>
      <w:r>
        <w:rPr>
          <w:rFonts w:ascii="Times New Roman" w:hAnsi="Times New Roman"/>
          <w:sz w:val="28"/>
          <w:szCs w:val="28"/>
          <w:lang w:val="ru-RU"/>
        </w:rPr>
        <w:t xml:space="preserve">  – </w:t>
      </w:r>
      <w:r w:rsidR="000C1A4A" w:rsidRPr="006A03D3">
        <w:rPr>
          <w:rFonts w:ascii="Times New Roman" w:hAnsi="Times New Roman"/>
          <w:sz w:val="28"/>
          <w:szCs w:val="28"/>
          <w:lang w:val="ru-RU"/>
        </w:rPr>
        <w:t>преподавател</w:t>
      </w:r>
      <w:r w:rsidR="001B67F0">
        <w:rPr>
          <w:rFonts w:ascii="Times New Roman" w:hAnsi="Times New Roman"/>
          <w:sz w:val="28"/>
          <w:szCs w:val="28"/>
          <w:lang w:val="ru-RU"/>
        </w:rPr>
        <w:t>и</w:t>
      </w:r>
      <w:r w:rsidR="000C1A4A" w:rsidRPr="006A03D3">
        <w:rPr>
          <w:rFonts w:ascii="Times New Roman" w:hAnsi="Times New Roman"/>
          <w:sz w:val="28"/>
          <w:szCs w:val="28"/>
          <w:lang w:val="ru-RU"/>
        </w:rPr>
        <w:t xml:space="preserve"> МБУДО</w:t>
      </w:r>
      <w:r>
        <w:rPr>
          <w:rFonts w:ascii="Times New Roman" w:hAnsi="Times New Roman"/>
          <w:sz w:val="28"/>
          <w:szCs w:val="28"/>
          <w:lang w:val="ru-RU"/>
        </w:rPr>
        <w:t xml:space="preserve"> «Детская школа искусств №4» г.о. Балашиха.</w:t>
      </w:r>
    </w:p>
    <w:p w:rsidR="00CB309F" w:rsidRDefault="00CB309F" w:rsidP="00CA5A4D">
      <w:pPr>
        <w:widowControl w:val="0"/>
        <w:ind w:firstLine="851"/>
        <w:jc w:val="both"/>
        <w:rPr>
          <w:rFonts w:ascii="Times New Roman" w:hAnsi="Times New Roman"/>
          <w:sz w:val="28"/>
          <w:szCs w:val="28"/>
          <w:lang w:val="ru-RU"/>
        </w:rPr>
      </w:pPr>
      <w:r>
        <w:rPr>
          <w:rFonts w:ascii="Times New Roman" w:hAnsi="Times New Roman"/>
          <w:sz w:val="28"/>
          <w:szCs w:val="28"/>
          <w:lang w:val="ru-RU"/>
        </w:rPr>
        <w:t xml:space="preserve">Срок реализации программы – 3 года. </w:t>
      </w:r>
      <w:r w:rsidRPr="00CB309F">
        <w:rPr>
          <w:rFonts w:ascii="Times New Roman" w:hAnsi="Times New Roman"/>
          <w:sz w:val="28"/>
          <w:szCs w:val="28"/>
          <w:lang w:val="ru-RU"/>
        </w:rPr>
        <w:t>Формы и режим занятий – индивидуальный. Занятия пр</w:t>
      </w:r>
      <w:r>
        <w:rPr>
          <w:rFonts w:ascii="Times New Roman" w:hAnsi="Times New Roman"/>
          <w:sz w:val="28"/>
          <w:szCs w:val="28"/>
          <w:lang w:val="ru-RU"/>
        </w:rPr>
        <w:t xml:space="preserve">оводятся два раза в неделю </w:t>
      </w:r>
      <w:r w:rsidR="00C74583" w:rsidRPr="00C74583">
        <w:rPr>
          <w:rFonts w:ascii="Times New Roman" w:hAnsi="Times New Roman"/>
          <w:sz w:val="28"/>
          <w:szCs w:val="28"/>
          <w:lang w:val="ru-RU"/>
        </w:rPr>
        <w:t>по 45</w:t>
      </w:r>
      <w:r w:rsidRPr="00C74583">
        <w:rPr>
          <w:rFonts w:ascii="Times New Roman" w:hAnsi="Times New Roman"/>
          <w:sz w:val="28"/>
          <w:szCs w:val="28"/>
          <w:lang w:val="ru-RU"/>
        </w:rPr>
        <w:t xml:space="preserve"> минут.</w:t>
      </w:r>
    </w:p>
    <w:p w:rsidR="00DC5F09" w:rsidRDefault="00DC5F09" w:rsidP="00CA5A4D">
      <w:pPr>
        <w:widowControl w:val="0"/>
        <w:ind w:firstLine="851"/>
        <w:jc w:val="both"/>
        <w:rPr>
          <w:rFonts w:ascii="Times New Roman" w:hAnsi="Times New Roman"/>
          <w:sz w:val="28"/>
          <w:szCs w:val="28"/>
          <w:lang w:val="ru-RU"/>
        </w:rPr>
      </w:pPr>
      <w:r>
        <w:rPr>
          <w:rFonts w:ascii="Times New Roman" w:eastAsia="Helvetica" w:hAnsi="Times New Roman"/>
          <w:sz w:val="28"/>
          <w:szCs w:val="28"/>
          <w:lang w:val="ru-RU"/>
        </w:rPr>
        <w:t xml:space="preserve">Актуальность Программы обусловлена необходимостью и важностью инклюзивного образования, интересом детей с ОВЗ к музыкальному </w:t>
      </w:r>
      <w:r w:rsidR="000C1A4A">
        <w:rPr>
          <w:rFonts w:ascii="Times New Roman" w:eastAsia="Helvetica" w:hAnsi="Times New Roman"/>
          <w:sz w:val="28"/>
          <w:szCs w:val="28"/>
          <w:lang w:val="ru-RU"/>
        </w:rPr>
        <w:t>исполнительству и</w:t>
      </w:r>
      <w:r>
        <w:rPr>
          <w:rFonts w:ascii="Times New Roman" w:eastAsia="Helvetica" w:hAnsi="Times New Roman"/>
          <w:sz w:val="28"/>
          <w:szCs w:val="28"/>
          <w:lang w:val="ru-RU"/>
        </w:rPr>
        <w:t xml:space="preserve">, в частности, к игре на </w:t>
      </w:r>
      <w:r w:rsidR="000C1A4A">
        <w:rPr>
          <w:rFonts w:ascii="Times New Roman" w:eastAsia="Helvetica" w:hAnsi="Times New Roman"/>
          <w:sz w:val="28"/>
          <w:szCs w:val="28"/>
          <w:lang w:val="ru-RU"/>
        </w:rPr>
        <w:t>фортепиано, потребностью</w:t>
      </w:r>
      <w:r>
        <w:rPr>
          <w:rFonts w:ascii="Times New Roman" w:eastAsia="Helvetica" w:hAnsi="Times New Roman"/>
          <w:sz w:val="28"/>
          <w:szCs w:val="28"/>
          <w:lang w:val="ru-RU"/>
        </w:rPr>
        <w:t xml:space="preserve"> в творческой</w:t>
      </w:r>
      <w:r w:rsidR="00C74583">
        <w:rPr>
          <w:rFonts w:ascii="Times New Roman" w:eastAsia="Helvetica" w:hAnsi="Times New Roman"/>
          <w:sz w:val="28"/>
          <w:szCs w:val="28"/>
          <w:lang w:val="ru-RU"/>
        </w:rPr>
        <w:t xml:space="preserve"> деятельности и самореализации д</w:t>
      </w:r>
      <w:r>
        <w:rPr>
          <w:rFonts w:ascii="Times New Roman" w:eastAsia="Helvetica" w:hAnsi="Times New Roman"/>
          <w:sz w:val="28"/>
          <w:szCs w:val="28"/>
          <w:lang w:val="ru-RU"/>
        </w:rPr>
        <w:t xml:space="preserve">етей с </w:t>
      </w:r>
      <w:r w:rsidR="000C1A4A">
        <w:rPr>
          <w:rFonts w:ascii="Times New Roman" w:eastAsia="Helvetica" w:hAnsi="Times New Roman"/>
          <w:sz w:val="28"/>
          <w:szCs w:val="28"/>
          <w:lang w:val="ru-RU"/>
        </w:rPr>
        <w:t>ОВЗ, позитивном</w:t>
      </w:r>
      <w:r>
        <w:rPr>
          <w:rFonts w:ascii="Times New Roman" w:eastAsia="Helvetica" w:hAnsi="Times New Roman"/>
          <w:sz w:val="28"/>
          <w:szCs w:val="28"/>
          <w:lang w:val="ru-RU"/>
        </w:rPr>
        <w:t xml:space="preserve"> оздоровительном воздействии инструментального исполнительства на обучающегося, а также Программа отвечает запросу родителей об эстетическом образовании и воспитании детей.</w:t>
      </w:r>
    </w:p>
    <w:p w:rsidR="00577A70" w:rsidRPr="00577A70" w:rsidRDefault="00577A70" w:rsidP="00CA5A4D">
      <w:pPr>
        <w:widowControl w:val="0"/>
        <w:ind w:firstLine="851"/>
        <w:jc w:val="both"/>
        <w:rPr>
          <w:rFonts w:ascii="Times New Roman" w:hAnsi="Times New Roman"/>
          <w:sz w:val="28"/>
          <w:szCs w:val="28"/>
          <w:lang w:val="ru-RU"/>
        </w:rPr>
      </w:pPr>
    </w:p>
    <w:p w:rsidR="00280A61" w:rsidRPr="00CA5A4D" w:rsidRDefault="001772EE" w:rsidP="00614635">
      <w:pPr>
        <w:pStyle w:val="af"/>
        <w:widowControl w:val="0"/>
        <w:numPr>
          <w:ilvl w:val="1"/>
          <w:numId w:val="13"/>
        </w:numPr>
        <w:ind w:right="-285"/>
        <w:rPr>
          <w:rFonts w:ascii="Times New Roman" w:hAnsi="Times New Roman"/>
          <w:b/>
          <w:sz w:val="28"/>
          <w:szCs w:val="28"/>
          <w:lang w:val="ru-RU"/>
        </w:rPr>
      </w:pPr>
      <w:r w:rsidRPr="00CA5A4D">
        <w:rPr>
          <w:rFonts w:ascii="Times New Roman" w:hAnsi="Times New Roman"/>
          <w:b/>
          <w:sz w:val="28"/>
          <w:szCs w:val="28"/>
          <w:lang w:val="ru-RU"/>
        </w:rPr>
        <w:t>Определение понятий, используемых в индивидуальной программе.</w:t>
      </w:r>
    </w:p>
    <w:p w:rsidR="00263C77" w:rsidRDefault="00263C77" w:rsidP="00CA5A4D">
      <w:pPr>
        <w:widowControl w:val="0"/>
        <w:ind w:firstLine="851"/>
        <w:jc w:val="both"/>
        <w:rPr>
          <w:rFonts w:ascii="Times New Roman" w:hAnsi="Times New Roman"/>
          <w:sz w:val="28"/>
          <w:szCs w:val="28"/>
          <w:lang w:val="ru-RU"/>
        </w:rPr>
      </w:pPr>
      <w:r w:rsidRPr="00263C77">
        <w:rPr>
          <w:rFonts w:ascii="Times New Roman" w:hAnsi="Times New Roman"/>
          <w:sz w:val="28"/>
          <w:szCs w:val="28"/>
          <w:lang w:val="ru-RU"/>
        </w:rPr>
        <w:t xml:space="preserve">В Федеральный закон от 29 декабря 2012 года № 273-ФЗ «Об образовании в Российской Федерации» впервые на государственном уровне внесены такие понятия, как «инклюзивное образование» и «учащиеся с особыми образовательными потребностями». </w:t>
      </w:r>
    </w:p>
    <w:p w:rsidR="007A5337" w:rsidRDefault="00577A70" w:rsidP="00CA5A4D">
      <w:pPr>
        <w:widowControl w:val="0"/>
        <w:ind w:firstLine="851"/>
        <w:jc w:val="both"/>
        <w:rPr>
          <w:rFonts w:ascii="Times New Roman" w:hAnsi="Times New Roman"/>
          <w:sz w:val="28"/>
          <w:szCs w:val="28"/>
          <w:lang w:val="ru-RU"/>
        </w:rPr>
      </w:pPr>
      <w:r w:rsidRPr="00E96C4A">
        <w:rPr>
          <w:rFonts w:ascii="Times New Roman" w:hAnsi="Times New Roman"/>
          <w:sz w:val="28"/>
          <w:szCs w:val="28"/>
          <w:lang w:val="ru-RU"/>
        </w:rPr>
        <w:t>В данной программе используется ряд ключевых понятий, определение которых даётся в строгом соответствии с федеральным законом «Об образовании в Российской Федерации» от 29.12.2012 г. № 273-ФЗ</w:t>
      </w:r>
      <w:r w:rsidR="00263C77">
        <w:rPr>
          <w:rFonts w:ascii="Times New Roman" w:hAnsi="Times New Roman"/>
          <w:sz w:val="28"/>
          <w:szCs w:val="28"/>
          <w:lang w:val="ru-RU"/>
        </w:rPr>
        <w:t xml:space="preserve">, </w:t>
      </w:r>
      <w:r w:rsidR="000C1A4A">
        <w:rPr>
          <w:rFonts w:ascii="Times New Roman" w:hAnsi="Times New Roman"/>
          <w:sz w:val="28"/>
          <w:szCs w:val="28"/>
          <w:lang w:val="ru-RU"/>
        </w:rPr>
        <w:t>вступивше</w:t>
      </w:r>
      <w:r w:rsidR="000C1A4A" w:rsidRPr="00E96C4A">
        <w:rPr>
          <w:rFonts w:ascii="Times New Roman" w:hAnsi="Times New Roman"/>
          <w:sz w:val="28"/>
          <w:szCs w:val="28"/>
          <w:lang w:val="ru-RU"/>
        </w:rPr>
        <w:t>м</w:t>
      </w:r>
      <w:r w:rsidRPr="00E96C4A">
        <w:rPr>
          <w:rFonts w:ascii="Times New Roman" w:hAnsi="Times New Roman"/>
          <w:sz w:val="28"/>
          <w:szCs w:val="28"/>
          <w:lang w:val="ru-RU"/>
        </w:rPr>
        <w:t xml:space="preserve"> в действие с 1 сентября 2013 года:</w:t>
      </w:r>
    </w:p>
    <w:p w:rsidR="00577A70" w:rsidRPr="00E96C4A" w:rsidRDefault="00577A70" w:rsidP="00CA5A4D">
      <w:pPr>
        <w:widowControl w:val="0"/>
        <w:jc w:val="both"/>
        <w:rPr>
          <w:rFonts w:ascii="Times New Roman" w:hAnsi="Times New Roman"/>
          <w:sz w:val="28"/>
          <w:szCs w:val="28"/>
          <w:lang w:val="ru-RU"/>
        </w:rPr>
      </w:pPr>
      <w:r w:rsidRPr="007A5337">
        <w:rPr>
          <w:rFonts w:ascii="Times New Roman" w:hAnsi="Times New Roman"/>
          <w:b/>
          <w:sz w:val="28"/>
          <w:szCs w:val="28"/>
          <w:lang w:val="ru-RU"/>
        </w:rPr>
        <w:t>Обучающийся с ограниченными возможностями здоровья (ОВЗ)</w:t>
      </w:r>
      <w:r w:rsidRPr="00E96C4A">
        <w:rPr>
          <w:rFonts w:ascii="Times New Roman" w:hAnsi="Times New Roman"/>
          <w:sz w:val="28"/>
          <w:szCs w:val="28"/>
          <w:lang w:val="ru-RU"/>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w:t>
      </w:r>
    </w:p>
    <w:p w:rsidR="00577A70" w:rsidRPr="001851C0" w:rsidRDefault="00577A70" w:rsidP="00CA5A4D">
      <w:pPr>
        <w:pStyle w:val="af0"/>
        <w:widowControl w:val="0"/>
        <w:spacing w:before="0" w:beforeAutospacing="0" w:after="0" w:afterAutospacing="0"/>
        <w:jc w:val="both"/>
        <w:rPr>
          <w:sz w:val="28"/>
          <w:szCs w:val="28"/>
        </w:rPr>
      </w:pPr>
      <w:r w:rsidRPr="001851C0">
        <w:rPr>
          <w:b/>
          <w:sz w:val="28"/>
          <w:szCs w:val="28"/>
        </w:rPr>
        <w:t>Под специальными условиями</w:t>
      </w:r>
      <w:r w:rsidRPr="001851C0">
        <w:rPr>
          <w:sz w:val="28"/>
          <w:szCs w:val="28"/>
        </w:rPr>
        <w:t xml:space="preserve"> для получения образования обучающимися с ограниченными возможностями здоровья понимаются условия обучения, </w:t>
      </w:r>
      <w:r w:rsidR="000C1A4A" w:rsidRPr="001851C0">
        <w:rPr>
          <w:sz w:val="28"/>
          <w:szCs w:val="28"/>
        </w:rPr>
        <w:t>воспитания и развития,</w:t>
      </w:r>
      <w:r w:rsidRPr="001851C0">
        <w:rPr>
          <w:sz w:val="28"/>
          <w:szCs w:val="28"/>
        </w:rPr>
        <w:t xml:space="preserve"> обучающихся с ОВЗ, включающие в себя:</w:t>
      </w:r>
    </w:p>
    <w:p w:rsidR="00577A70" w:rsidRPr="00E96C4A" w:rsidRDefault="00577A70" w:rsidP="00614635">
      <w:pPr>
        <w:pStyle w:val="af"/>
        <w:widowControl w:val="0"/>
        <w:numPr>
          <w:ilvl w:val="0"/>
          <w:numId w:val="1"/>
        </w:numPr>
        <w:ind w:left="426"/>
        <w:jc w:val="both"/>
        <w:rPr>
          <w:rFonts w:ascii="Times New Roman" w:hAnsi="Times New Roman"/>
          <w:sz w:val="28"/>
          <w:szCs w:val="28"/>
          <w:lang w:val="ru-RU"/>
        </w:rPr>
      </w:pPr>
      <w:r w:rsidRPr="00E96C4A">
        <w:rPr>
          <w:rFonts w:ascii="Times New Roman" w:hAnsi="Times New Roman"/>
          <w:sz w:val="28"/>
          <w:szCs w:val="28"/>
          <w:lang w:val="ru-RU"/>
        </w:rPr>
        <w:t xml:space="preserve">специальные образовательные программы и методы обучения и воспитания, специальные учебники, учебные пособия и дидактические материалы; </w:t>
      </w:r>
    </w:p>
    <w:p w:rsidR="00577A70" w:rsidRPr="00E96C4A" w:rsidRDefault="00577A70" w:rsidP="00614635">
      <w:pPr>
        <w:pStyle w:val="af"/>
        <w:widowControl w:val="0"/>
        <w:numPr>
          <w:ilvl w:val="0"/>
          <w:numId w:val="1"/>
        </w:numPr>
        <w:ind w:left="426"/>
        <w:jc w:val="both"/>
        <w:rPr>
          <w:rFonts w:ascii="Times New Roman" w:hAnsi="Times New Roman"/>
          <w:sz w:val="28"/>
          <w:szCs w:val="28"/>
          <w:lang w:val="ru-RU"/>
        </w:rPr>
      </w:pPr>
      <w:r w:rsidRPr="00E96C4A">
        <w:rPr>
          <w:rFonts w:ascii="Times New Roman" w:hAnsi="Times New Roman"/>
          <w:sz w:val="28"/>
          <w:szCs w:val="28"/>
          <w:lang w:val="ru-RU"/>
        </w:rPr>
        <w:t xml:space="preserve">специальные технические средства обучения коллективного и индивидуального пользования; </w:t>
      </w:r>
    </w:p>
    <w:p w:rsidR="00577A70" w:rsidRPr="00E96C4A" w:rsidRDefault="00577A70" w:rsidP="00614635">
      <w:pPr>
        <w:pStyle w:val="af"/>
        <w:widowControl w:val="0"/>
        <w:numPr>
          <w:ilvl w:val="0"/>
          <w:numId w:val="1"/>
        </w:numPr>
        <w:ind w:left="426"/>
        <w:jc w:val="both"/>
        <w:rPr>
          <w:rFonts w:ascii="Times New Roman" w:hAnsi="Times New Roman"/>
          <w:sz w:val="28"/>
          <w:szCs w:val="28"/>
          <w:lang w:val="ru-RU"/>
        </w:rPr>
      </w:pPr>
      <w:r w:rsidRPr="00E96C4A">
        <w:rPr>
          <w:rFonts w:ascii="Times New Roman" w:hAnsi="Times New Roman"/>
          <w:sz w:val="28"/>
          <w:szCs w:val="28"/>
          <w:lang w:val="ru-RU"/>
        </w:rPr>
        <w:t xml:space="preserve">услуги ассистента (помощника), оказывающего обучающимся необходимую </w:t>
      </w:r>
      <w:r w:rsidRPr="00E96C4A">
        <w:rPr>
          <w:rFonts w:ascii="Times New Roman" w:hAnsi="Times New Roman"/>
          <w:sz w:val="28"/>
          <w:szCs w:val="28"/>
          <w:lang w:val="ru-RU"/>
        </w:rPr>
        <w:lastRenderedPageBreak/>
        <w:t xml:space="preserve">техническую помощь; </w:t>
      </w:r>
    </w:p>
    <w:p w:rsidR="00577A70" w:rsidRPr="00E96C4A" w:rsidRDefault="00577A70" w:rsidP="00614635">
      <w:pPr>
        <w:pStyle w:val="af"/>
        <w:widowControl w:val="0"/>
        <w:numPr>
          <w:ilvl w:val="0"/>
          <w:numId w:val="1"/>
        </w:numPr>
        <w:ind w:left="426"/>
        <w:jc w:val="both"/>
        <w:rPr>
          <w:rFonts w:ascii="Times New Roman" w:hAnsi="Times New Roman"/>
          <w:sz w:val="28"/>
          <w:szCs w:val="28"/>
          <w:lang w:val="ru-RU"/>
        </w:rPr>
      </w:pPr>
      <w:r w:rsidRPr="00E96C4A">
        <w:rPr>
          <w:rFonts w:ascii="Times New Roman" w:hAnsi="Times New Roman"/>
          <w:sz w:val="28"/>
          <w:szCs w:val="28"/>
          <w:lang w:val="ru-RU"/>
        </w:rPr>
        <w:t>групповые и индивидуальные коррекционные занятия;</w:t>
      </w:r>
    </w:p>
    <w:p w:rsidR="00577A70" w:rsidRPr="00E96C4A" w:rsidRDefault="00577A70" w:rsidP="00614635">
      <w:pPr>
        <w:pStyle w:val="af"/>
        <w:widowControl w:val="0"/>
        <w:numPr>
          <w:ilvl w:val="0"/>
          <w:numId w:val="1"/>
        </w:numPr>
        <w:ind w:left="426"/>
        <w:jc w:val="both"/>
        <w:rPr>
          <w:rFonts w:ascii="Times New Roman" w:hAnsi="Times New Roman"/>
          <w:sz w:val="28"/>
          <w:szCs w:val="28"/>
          <w:lang w:val="ru-RU"/>
        </w:rPr>
      </w:pPr>
      <w:r w:rsidRPr="00E96C4A">
        <w:rPr>
          <w:rFonts w:ascii="Times New Roman" w:hAnsi="Times New Roman"/>
          <w:sz w:val="28"/>
          <w:szCs w:val="28"/>
          <w:lang w:val="ru-RU"/>
        </w:rPr>
        <w:t>средства доступа и перемещения в здании образовательного учреждения;</w:t>
      </w:r>
    </w:p>
    <w:p w:rsidR="00577A70" w:rsidRPr="00E96C4A" w:rsidRDefault="00577A70" w:rsidP="00614635">
      <w:pPr>
        <w:pStyle w:val="af"/>
        <w:widowControl w:val="0"/>
        <w:numPr>
          <w:ilvl w:val="0"/>
          <w:numId w:val="1"/>
        </w:numPr>
        <w:ind w:left="426"/>
        <w:jc w:val="both"/>
        <w:rPr>
          <w:rFonts w:ascii="Times New Roman" w:hAnsi="Times New Roman"/>
          <w:sz w:val="28"/>
          <w:szCs w:val="28"/>
          <w:lang w:val="ru-RU"/>
        </w:rPr>
      </w:pPr>
      <w:r w:rsidRPr="00E96C4A">
        <w:rPr>
          <w:rFonts w:ascii="Times New Roman" w:hAnsi="Times New Roman"/>
          <w:sz w:val="28"/>
          <w:szCs w:val="28"/>
          <w:lang w:val="ru-RU"/>
        </w:rPr>
        <w:t>другие условия, без которых невозможно или затруднено освоение основной образовательной программы обучающимися с ограниченными возможностями здоровья.</w:t>
      </w:r>
    </w:p>
    <w:p w:rsidR="00577A70" w:rsidRDefault="00577A70" w:rsidP="00CA5A4D">
      <w:pPr>
        <w:pStyle w:val="af0"/>
        <w:widowControl w:val="0"/>
        <w:spacing w:before="0" w:beforeAutospacing="0" w:after="0" w:afterAutospacing="0"/>
        <w:jc w:val="both"/>
        <w:rPr>
          <w:sz w:val="28"/>
          <w:szCs w:val="28"/>
        </w:rPr>
      </w:pPr>
      <w:r w:rsidRPr="008D5556">
        <w:rPr>
          <w:b/>
          <w:sz w:val="28"/>
          <w:szCs w:val="28"/>
        </w:rPr>
        <w:t>Инклюзивное образование</w:t>
      </w:r>
      <w:r w:rsidR="00E96C4A">
        <w:rPr>
          <w:sz w:val="28"/>
          <w:szCs w:val="28"/>
        </w:rPr>
        <w:t xml:space="preserve"> </w:t>
      </w:r>
      <w:r w:rsidR="00E96C4A" w:rsidRPr="00E96C4A">
        <w:rPr>
          <w:sz w:val="28"/>
          <w:szCs w:val="28"/>
        </w:rPr>
        <w:t>- (фр. inclusif - включающий в себя,</w:t>
      </w:r>
      <w:r w:rsidR="00E96C4A">
        <w:rPr>
          <w:sz w:val="28"/>
          <w:szCs w:val="28"/>
        </w:rPr>
        <w:t xml:space="preserve"> </w:t>
      </w:r>
      <w:r w:rsidR="00E96C4A" w:rsidRPr="00E96C4A">
        <w:rPr>
          <w:sz w:val="28"/>
          <w:szCs w:val="28"/>
        </w:rPr>
        <w:t>лат. include - заключаю, включаю) -</w:t>
      </w:r>
      <w:r w:rsidR="00E96C4A">
        <w:rPr>
          <w:sz w:val="28"/>
          <w:szCs w:val="28"/>
        </w:rPr>
        <w:t xml:space="preserve"> </w:t>
      </w:r>
      <w:r w:rsidR="00E96C4A" w:rsidRPr="00E96C4A">
        <w:rPr>
          <w:sz w:val="28"/>
          <w:szCs w:val="28"/>
        </w:rPr>
        <w:t>процесс развития общего и дополнительного образования,</w:t>
      </w:r>
      <w:r w:rsidR="00E96C4A">
        <w:rPr>
          <w:sz w:val="28"/>
          <w:szCs w:val="28"/>
        </w:rPr>
        <w:t xml:space="preserve"> </w:t>
      </w:r>
      <w:r w:rsidR="00E96C4A" w:rsidRPr="00E96C4A">
        <w:rPr>
          <w:sz w:val="28"/>
          <w:szCs w:val="28"/>
        </w:rPr>
        <w:t>который подразумевает доступность образования для всех,</w:t>
      </w:r>
      <w:r w:rsidR="00E96C4A">
        <w:rPr>
          <w:sz w:val="28"/>
          <w:szCs w:val="28"/>
        </w:rPr>
        <w:t xml:space="preserve"> </w:t>
      </w:r>
      <w:r w:rsidR="00E96C4A" w:rsidRPr="00E96C4A">
        <w:rPr>
          <w:sz w:val="28"/>
          <w:szCs w:val="28"/>
        </w:rPr>
        <w:t>в плане приспособления к различным нуждам всех детей,</w:t>
      </w:r>
      <w:r w:rsidR="00E96C4A">
        <w:rPr>
          <w:sz w:val="28"/>
          <w:szCs w:val="28"/>
        </w:rPr>
        <w:t xml:space="preserve"> </w:t>
      </w:r>
      <w:r w:rsidR="00E96C4A" w:rsidRPr="00E96C4A">
        <w:rPr>
          <w:sz w:val="28"/>
          <w:szCs w:val="28"/>
        </w:rPr>
        <w:t>что обеспечивает доступ к образованию</w:t>
      </w:r>
      <w:r w:rsidR="00874C58">
        <w:rPr>
          <w:sz w:val="28"/>
          <w:szCs w:val="28"/>
        </w:rPr>
        <w:t xml:space="preserve"> </w:t>
      </w:r>
      <w:r w:rsidR="00E96C4A" w:rsidRPr="00E96C4A">
        <w:rPr>
          <w:sz w:val="28"/>
          <w:szCs w:val="28"/>
        </w:rPr>
        <w:t>для детей с особыми потребностями.</w:t>
      </w:r>
    </w:p>
    <w:p w:rsidR="00577A70" w:rsidRPr="0045756D" w:rsidRDefault="001B67F0" w:rsidP="00CA5A4D">
      <w:pPr>
        <w:pStyle w:val="af0"/>
        <w:widowControl w:val="0"/>
        <w:spacing w:before="0" w:beforeAutospacing="0" w:after="0" w:afterAutospacing="0"/>
        <w:jc w:val="both"/>
        <w:rPr>
          <w:sz w:val="28"/>
          <w:szCs w:val="28"/>
        </w:rPr>
      </w:pPr>
      <w:r>
        <w:rPr>
          <w:b/>
          <w:sz w:val="28"/>
          <w:szCs w:val="28"/>
        </w:rPr>
        <w:t>А</w:t>
      </w:r>
      <w:r w:rsidR="00577A70" w:rsidRPr="008D5556">
        <w:rPr>
          <w:b/>
          <w:sz w:val="28"/>
          <w:szCs w:val="28"/>
        </w:rPr>
        <w:t xml:space="preserve">даптированная </w:t>
      </w:r>
      <w:r w:rsidR="00E96C4A">
        <w:rPr>
          <w:b/>
          <w:sz w:val="28"/>
          <w:szCs w:val="28"/>
        </w:rPr>
        <w:t>учебная</w:t>
      </w:r>
      <w:r w:rsidR="00577A70" w:rsidRPr="008D5556">
        <w:rPr>
          <w:b/>
          <w:sz w:val="28"/>
          <w:szCs w:val="28"/>
        </w:rPr>
        <w:t xml:space="preserve"> программа</w:t>
      </w:r>
      <w:r w:rsidR="00577A70" w:rsidRPr="008D5556">
        <w:rPr>
          <w:sz w:val="28"/>
          <w:szCs w:val="28"/>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w:t>
      </w:r>
      <w:r w:rsidR="00577A70">
        <w:rPr>
          <w:sz w:val="28"/>
          <w:szCs w:val="28"/>
        </w:rPr>
        <w:t>иальную адаптацию указанных лиц.</w:t>
      </w:r>
    </w:p>
    <w:p w:rsidR="00020994" w:rsidRPr="00695A18" w:rsidRDefault="00020994" w:rsidP="00CA5A4D">
      <w:pPr>
        <w:widowControl w:val="0"/>
        <w:ind w:firstLine="851"/>
        <w:jc w:val="both"/>
        <w:rPr>
          <w:lang w:val="ru-RU"/>
        </w:rPr>
      </w:pPr>
    </w:p>
    <w:p w:rsidR="00280A61" w:rsidRPr="00CA5A4D" w:rsidRDefault="00263C77" w:rsidP="00614635">
      <w:pPr>
        <w:pStyle w:val="af"/>
        <w:widowControl w:val="0"/>
        <w:numPr>
          <w:ilvl w:val="1"/>
          <w:numId w:val="13"/>
        </w:numPr>
        <w:rPr>
          <w:rFonts w:ascii="Times New Roman" w:hAnsi="Times New Roman"/>
          <w:b/>
          <w:sz w:val="28"/>
          <w:szCs w:val="28"/>
          <w:lang w:val="ru-RU"/>
        </w:rPr>
      </w:pPr>
      <w:r w:rsidRPr="00CA5A4D">
        <w:rPr>
          <w:rFonts w:ascii="Times New Roman" w:hAnsi="Times New Roman"/>
          <w:b/>
          <w:sz w:val="28"/>
          <w:szCs w:val="28"/>
          <w:lang w:val="ru-RU"/>
        </w:rPr>
        <w:t>Инклюзивное обучение</w:t>
      </w:r>
      <w:r w:rsidR="0008526D" w:rsidRPr="00CA5A4D">
        <w:rPr>
          <w:rFonts w:ascii="Times New Roman" w:hAnsi="Times New Roman"/>
          <w:b/>
          <w:sz w:val="28"/>
          <w:szCs w:val="28"/>
          <w:lang w:val="ru-RU"/>
        </w:rPr>
        <w:t xml:space="preserve"> в музыкальном образовании</w:t>
      </w:r>
      <w:r w:rsidRPr="00CA5A4D">
        <w:rPr>
          <w:rFonts w:ascii="Times New Roman" w:hAnsi="Times New Roman"/>
          <w:b/>
          <w:sz w:val="28"/>
          <w:szCs w:val="28"/>
          <w:lang w:val="ru-RU"/>
        </w:rPr>
        <w:t>.</w:t>
      </w:r>
    </w:p>
    <w:p w:rsidR="00263C77" w:rsidRDefault="00263C77" w:rsidP="00CA5A4D">
      <w:pPr>
        <w:widowControl w:val="0"/>
        <w:ind w:firstLine="851"/>
        <w:jc w:val="both"/>
        <w:rPr>
          <w:rFonts w:ascii="Times New Roman" w:hAnsi="Times New Roman"/>
          <w:sz w:val="28"/>
          <w:szCs w:val="28"/>
          <w:lang w:val="ru-RU"/>
        </w:rPr>
      </w:pPr>
      <w:r>
        <w:rPr>
          <w:rFonts w:ascii="Times New Roman" w:hAnsi="Times New Roman"/>
          <w:sz w:val="28"/>
          <w:szCs w:val="28"/>
          <w:lang w:val="ru-RU"/>
        </w:rPr>
        <w:t>Понятие «инклюзивное образование» относительно недавно вошло в тезаурус отечественной педагогической науки. Явление это сложное, многокомпонентное, вызывающее противоречивые суждения. Люди, далекие от рассматриваемой темы, воспринимают его как некий модный тренд и порой выступают против возможности совместного обучения «больных» и «здоровых». В педагогической среде начинают видеть в таком обучении реализацию новых форм работы с «проблемными» учениками, а для самих учащихся, имеющих образовательные трудности, это – шанс быть в учебной среде вместе с остальными сверстниками, рядом с ними получить образование и профессию, которая может в дальнейшем стать условием равноправного участия в трудовой и социальной жизни.</w:t>
      </w:r>
    </w:p>
    <w:p w:rsidR="00263C77" w:rsidRDefault="00263C77" w:rsidP="00CA5A4D">
      <w:pPr>
        <w:widowControl w:val="0"/>
        <w:ind w:firstLine="851"/>
        <w:jc w:val="both"/>
        <w:rPr>
          <w:rFonts w:ascii="Times New Roman" w:hAnsi="Times New Roman"/>
          <w:sz w:val="28"/>
          <w:szCs w:val="28"/>
          <w:lang w:val="ru-RU"/>
        </w:rPr>
      </w:pPr>
      <w:r>
        <w:rPr>
          <w:rFonts w:ascii="Times New Roman" w:hAnsi="Times New Roman"/>
          <w:sz w:val="28"/>
          <w:szCs w:val="28"/>
          <w:lang w:val="ru-RU"/>
        </w:rPr>
        <w:t xml:space="preserve">Инклюзивное обучение в России находится на стадии формирования. Нередко экстраполируя зарубежный опыт инклюзии, мы теряем отдельные детали, которые представляют самую суть проблемы. Процесс этот идет с некоторым запозданием и не всегда учитывает новые тенденции и направления, уже освоенные мировой педагогикой. </w:t>
      </w:r>
    </w:p>
    <w:p w:rsidR="00263C77" w:rsidRDefault="00263C77" w:rsidP="00CA5A4D">
      <w:pPr>
        <w:widowControl w:val="0"/>
        <w:ind w:firstLine="851"/>
        <w:jc w:val="both"/>
        <w:rPr>
          <w:rFonts w:ascii="Times New Roman" w:hAnsi="Times New Roman"/>
          <w:sz w:val="28"/>
          <w:szCs w:val="28"/>
          <w:lang w:val="ru-RU"/>
        </w:rPr>
      </w:pPr>
      <w:r>
        <w:rPr>
          <w:rFonts w:ascii="Times New Roman" w:hAnsi="Times New Roman"/>
          <w:sz w:val="28"/>
          <w:szCs w:val="28"/>
          <w:lang w:val="ru-RU"/>
        </w:rPr>
        <w:t>Во многих европейских странах и в США контент инклюзивных учащихся, которые включаются в общий образовательный процесс, представлен сегодня достаточно широко.</w:t>
      </w:r>
    </w:p>
    <w:p w:rsidR="00263C77" w:rsidRDefault="00263C77" w:rsidP="00CA5A4D">
      <w:pPr>
        <w:widowControl w:val="0"/>
        <w:ind w:firstLine="851"/>
        <w:jc w:val="both"/>
        <w:rPr>
          <w:rFonts w:ascii="Times New Roman" w:hAnsi="Times New Roman"/>
          <w:sz w:val="28"/>
          <w:szCs w:val="28"/>
          <w:lang w:val="ru-RU"/>
        </w:rPr>
      </w:pPr>
      <w:r>
        <w:rPr>
          <w:rFonts w:ascii="Times New Roman" w:hAnsi="Times New Roman"/>
          <w:sz w:val="28"/>
          <w:szCs w:val="28"/>
          <w:lang w:val="ru-RU"/>
        </w:rPr>
        <w:t xml:space="preserve">         Инклюзивными у них считаются не только учащиеся-инвалиды, но и молодые люди, нуждающиеся по различным причинам в адаптировании для них условий обучения, учебных программ и требующих дополнительного внимания со стороны преподавателей. К такой категории относятся не только учащиеся с нарушениями двигательных функций, речи, зрения, эмоциональной сферы, внутренних органов, но и воспитанники детских домов, приютов и дети из неблагополучных семей с тяжелым социальными или экономическим положением. Кроме того, к их числу относятся жертвы стихийных и техногенных катастроф, мигранты и иностранцы, имеющие проблемы с языком, </w:t>
      </w:r>
      <w:r>
        <w:rPr>
          <w:rFonts w:ascii="Times New Roman" w:hAnsi="Times New Roman"/>
          <w:sz w:val="28"/>
          <w:szCs w:val="28"/>
          <w:lang w:val="ru-RU"/>
        </w:rPr>
        <w:lastRenderedPageBreak/>
        <w:t>на котором осуществляется обучение. В некоторых странах объектом инклюзивного (специального) образования становятся даже дети и молодые люди, имеющие особую одаренность, т. к. очень высокий уровень одаренности часто сочетается с определенными нарушениями в физическом развитии или с другими признаками инклюзивности.</w:t>
      </w:r>
    </w:p>
    <w:p w:rsidR="00263C77" w:rsidRDefault="00263C77" w:rsidP="00CA5A4D">
      <w:pPr>
        <w:widowControl w:val="0"/>
        <w:ind w:firstLine="851"/>
        <w:jc w:val="both"/>
        <w:rPr>
          <w:lang w:val="ru-RU"/>
        </w:rPr>
      </w:pPr>
      <w:r>
        <w:rPr>
          <w:rFonts w:ascii="Times New Roman" w:hAnsi="Times New Roman"/>
          <w:sz w:val="28"/>
          <w:szCs w:val="28"/>
          <w:lang w:val="ru-RU"/>
        </w:rPr>
        <w:t>В основу инклюзивного образования положена идеология, которая исключает любую дискриминацию детей, обеспечивает равное отношение ко всем людям, но создаёт особые условия для детей, имеющих особые образовательные потребности. Инклюзивные подходы могут поддержать таких детей в обучении и достижении успеха, что даст шансы и возможности для лучшей жизни, а в системе дополнительного образования еще и заложить основы предпрофессиональной подготовки.</w:t>
      </w:r>
    </w:p>
    <w:p w:rsidR="00263C77" w:rsidRDefault="00263C77" w:rsidP="00CA5A4D">
      <w:pPr>
        <w:widowControl w:val="0"/>
        <w:ind w:firstLine="851"/>
        <w:jc w:val="both"/>
      </w:pPr>
      <w:r>
        <w:rPr>
          <w:rFonts w:ascii="Times New Roman" w:hAnsi="Times New Roman"/>
          <w:sz w:val="28"/>
          <w:szCs w:val="28"/>
          <w:lang w:val="ru-RU"/>
        </w:rPr>
        <w:t>Ключевые принципы инклюзивного образования:</w:t>
      </w:r>
    </w:p>
    <w:p w:rsidR="00263C77" w:rsidRDefault="00263C77" w:rsidP="00614635">
      <w:pPr>
        <w:pStyle w:val="af"/>
        <w:widowControl w:val="0"/>
        <w:numPr>
          <w:ilvl w:val="0"/>
          <w:numId w:val="2"/>
        </w:numPr>
        <w:ind w:left="426"/>
        <w:jc w:val="both"/>
        <w:rPr>
          <w:lang w:val="ru-RU"/>
        </w:rPr>
      </w:pPr>
      <w:r>
        <w:rPr>
          <w:rFonts w:ascii="Times New Roman" w:hAnsi="Times New Roman"/>
          <w:sz w:val="28"/>
          <w:szCs w:val="28"/>
          <w:lang w:val="ru-RU"/>
        </w:rPr>
        <w:t>дети ходят в образовательную организацию по месту жительства;</w:t>
      </w:r>
    </w:p>
    <w:p w:rsidR="00263C77" w:rsidRDefault="00263C77" w:rsidP="00614635">
      <w:pPr>
        <w:pStyle w:val="af"/>
        <w:widowControl w:val="0"/>
        <w:numPr>
          <w:ilvl w:val="0"/>
          <w:numId w:val="2"/>
        </w:numPr>
        <w:ind w:left="426"/>
        <w:jc w:val="both"/>
        <w:rPr>
          <w:lang w:val="ru-RU"/>
        </w:rPr>
      </w:pPr>
      <w:r>
        <w:rPr>
          <w:rFonts w:ascii="Times New Roman" w:hAnsi="Times New Roman"/>
          <w:sz w:val="28"/>
          <w:szCs w:val="28"/>
          <w:lang w:val="ru-RU"/>
        </w:rPr>
        <w:t>методология разработана для поддержки в обучении детей с различными способностями (таким образом, улучшается качество обучения не только детей с особыми потребностями, но и показатели всех детей);</w:t>
      </w:r>
    </w:p>
    <w:p w:rsidR="00263C77" w:rsidRDefault="00263C77" w:rsidP="00614635">
      <w:pPr>
        <w:pStyle w:val="af"/>
        <w:widowControl w:val="0"/>
        <w:numPr>
          <w:ilvl w:val="0"/>
          <w:numId w:val="2"/>
        </w:numPr>
        <w:ind w:left="426"/>
        <w:jc w:val="both"/>
        <w:rPr>
          <w:lang w:val="ru-RU"/>
        </w:rPr>
      </w:pPr>
      <w:r>
        <w:rPr>
          <w:rFonts w:ascii="Times New Roman" w:hAnsi="Times New Roman"/>
          <w:sz w:val="28"/>
          <w:szCs w:val="28"/>
          <w:lang w:val="ru-RU"/>
        </w:rPr>
        <w:t>все дети участвуют во всех мероприятиях, где школьная среда (представления, конкурсы, экскурсии, фестивали и пр.) являются инклюзивными;</w:t>
      </w:r>
    </w:p>
    <w:p w:rsidR="00263C77" w:rsidRDefault="00263C77" w:rsidP="00614635">
      <w:pPr>
        <w:pStyle w:val="af"/>
        <w:widowControl w:val="0"/>
        <w:numPr>
          <w:ilvl w:val="0"/>
          <w:numId w:val="2"/>
        </w:numPr>
        <w:ind w:left="426"/>
        <w:jc w:val="both"/>
        <w:rPr>
          <w:lang w:val="ru-RU"/>
        </w:rPr>
      </w:pPr>
      <w:r>
        <w:rPr>
          <w:rFonts w:ascii="Times New Roman" w:hAnsi="Times New Roman"/>
          <w:sz w:val="28"/>
          <w:szCs w:val="28"/>
          <w:lang w:val="ru-RU"/>
        </w:rPr>
        <w:t>индивидуальное детское обучение поддерживается совместной работой педагогов, родителей и всеми теми, кто может оказать такую поддержку;</w:t>
      </w:r>
    </w:p>
    <w:p w:rsidR="0002057D" w:rsidRPr="0008526D" w:rsidRDefault="00263C77" w:rsidP="00614635">
      <w:pPr>
        <w:pStyle w:val="af"/>
        <w:widowControl w:val="0"/>
        <w:numPr>
          <w:ilvl w:val="0"/>
          <w:numId w:val="2"/>
        </w:numPr>
        <w:ind w:left="426"/>
        <w:jc w:val="both"/>
        <w:rPr>
          <w:lang w:val="ru-RU"/>
        </w:rPr>
      </w:pPr>
      <w:r>
        <w:rPr>
          <w:rFonts w:ascii="Times New Roman" w:hAnsi="Times New Roman"/>
          <w:sz w:val="28"/>
          <w:szCs w:val="28"/>
          <w:lang w:val="ru-RU"/>
        </w:rPr>
        <w:t>инклюзивное образование, если оно основано на правильных принципах, помогает предотвратить дискриминацию в отношении детей и поддерживает детей с особыми потребностями в их праве быть равноправными членами своих сообществ и общества в целом.</w:t>
      </w:r>
    </w:p>
    <w:p w:rsidR="00095A59" w:rsidRDefault="0002057D" w:rsidP="00CA5A4D">
      <w:pPr>
        <w:widowControl w:val="0"/>
        <w:ind w:firstLine="709"/>
        <w:jc w:val="both"/>
        <w:rPr>
          <w:rFonts w:ascii="Times New Roman" w:eastAsia="Geeza Pro" w:hAnsi="Times New Roman"/>
          <w:color w:val="000000"/>
          <w:sz w:val="28"/>
          <w:szCs w:val="28"/>
          <w:lang w:val="ru-RU"/>
        </w:rPr>
      </w:pPr>
      <w:r w:rsidRPr="0002057D">
        <w:rPr>
          <w:rFonts w:ascii="Times New Roman" w:eastAsia="Geeza Pro" w:hAnsi="Times New Roman"/>
          <w:color w:val="000000"/>
          <w:sz w:val="28"/>
          <w:szCs w:val="28"/>
          <w:lang w:val="ru-RU"/>
        </w:rPr>
        <w:t>Музыкальное искусство</w:t>
      </w:r>
      <w:r w:rsidR="0008526D">
        <w:rPr>
          <w:rFonts w:ascii="Times New Roman" w:eastAsia="Geeza Pro" w:hAnsi="Times New Roman"/>
          <w:color w:val="000000"/>
          <w:sz w:val="28"/>
          <w:szCs w:val="28"/>
          <w:lang w:val="ru-RU"/>
        </w:rPr>
        <w:t xml:space="preserve"> является одним из наиболее древнейших средств воздействия на психику и общее физическое состояние человека. Это</w:t>
      </w:r>
      <w:r w:rsidRPr="0002057D">
        <w:rPr>
          <w:rFonts w:ascii="Times New Roman" w:eastAsia="Geeza Pro" w:hAnsi="Times New Roman"/>
          <w:color w:val="000000"/>
          <w:sz w:val="28"/>
          <w:szCs w:val="28"/>
          <w:lang w:val="ru-RU"/>
        </w:rPr>
        <w:t xml:space="preserve"> – не только ремесло, но и школа формирования личности, занятие, способствующее развитию интеллекта, организующее психомоторные двигательные функции и воспитывающее способность человека к сосредоточенной деятельности</w:t>
      </w:r>
      <w:r>
        <w:rPr>
          <w:rFonts w:ascii="Times New Roman" w:eastAsia="Geeza Pro" w:hAnsi="Times New Roman"/>
          <w:color w:val="000000"/>
          <w:sz w:val="28"/>
          <w:szCs w:val="28"/>
          <w:lang w:val="ru-RU"/>
        </w:rPr>
        <w:t xml:space="preserve">. </w:t>
      </w:r>
    </w:p>
    <w:p w:rsidR="00CA5A4D" w:rsidRDefault="00CA5A4D" w:rsidP="00CA5A4D">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Музыке принадлежит особая роль в процессе ее взаимодействия с исполнителем, включая эмоциональное воздействие на психику, положительное влияние на настроение и развитие творческого потенциала исполнителя. Это находит практическое применение во время социальной и психологической адаптации учащихся с ограниченными физическими возможностями.</w:t>
      </w:r>
    </w:p>
    <w:p w:rsidR="00095A59" w:rsidRDefault="0002057D" w:rsidP="00CA5A4D">
      <w:pPr>
        <w:widowControl w:val="0"/>
        <w:ind w:firstLine="709"/>
        <w:jc w:val="both"/>
        <w:rPr>
          <w:rFonts w:ascii="Times New Roman" w:eastAsia="Geeza Pro" w:hAnsi="Times New Roman"/>
          <w:color w:val="000000"/>
          <w:sz w:val="28"/>
          <w:szCs w:val="28"/>
          <w:lang w:val="ru-RU"/>
        </w:rPr>
      </w:pPr>
      <w:r w:rsidRPr="0002057D">
        <w:rPr>
          <w:rFonts w:ascii="Times New Roman" w:eastAsia="Geeza Pro" w:hAnsi="Times New Roman"/>
          <w:color w:val="000000"/>
          <w:sz w:val="28"/>
          <w:szCs w:val="28"/>
          <w:lang w:val="ru-RU"/>
        </w:rPr>
        <w:t>Перспективы воздействия музыки на слушателя и исполнителя достаточно широко разрабатывались в психологии, физиологии и медицине. Занимались исследованием в этой сфере и отечественные ученые (В. М. Бехтерев, B. М. Догель, И. М. Сеченов</w:t>
      </w:r>
      <w:r>
        <w:rPr>
          <w:rFonts w:ascii="Times New Roman" w:eastAsia="Geeza Pro" w:hAnsi="Times New Roman"/>
          <w:color w:val="000000"/>
          <w:sz w:val="28"/>
          <w:szCs w:val="28"/>
          <w:lang w:val="ru-RU"/>
        </w:rPr>
        <w:t>, С. В. Шушарджан</w:t>
      </w:r>
      <w:r w:rsidRPr="0002057D">
        <w:rPr>
          <w:rFonts w:ascii="Times New Roman" w:eastAsia="Geeza Pro" w:hAnsi="Times New Roman"/>
          <w:color w:val="000000"/>
          <w:sz w:val="28"/>
          <w:szCs w:val="28"/>
          <w:lang w:val="ru-RU"/>
        </w:rPr>
        <w:t xml:space="preserve"> и др.), что в определенной степени послужило созданию целого направления в медицинской науке, именуемого музыкотерапией. </w:t>
      </w:r>
    </w:p>
    <w:p w:rsidR="0002057D" w:rsidRPr="0002057D" w:rsidRDefault="0002057D" w:rsidP="00CA5A4D">
      <w:pPr>
        <w:widowControl w:val="0"/>
        <w:ind w:firstLine="709"/>
        <w:jc w:val="both"/>
        <w:rPr>
          <w:rFonts w:ascii="Times New Roman" w:eastAsia="Geeza Pro" w:hAnsi="Times New Roman"/>
          <w:color w:val="000000"/>
          <w:sz w:val="28"/>
          <w:szCs w:val="28"/>
          <w:lang w:val="ru-RU"/>
        </w:rPr>
      </w:pPr>
      <w:r w:rsidRPr="0002057D">
        <w:rPr>
          <w:rFonts w:ascii="Times New Roman" w:eastAsia="Geeza Pro" w:hAnsi="Times New Roman"/>
          <w:color w:val="000000"/>
          <w:sz w:val="28"/>
          <w:szCs w:val="28"/>
          <w:lang w:val="ru-RU"/>
        </w:rPr>
        <w:t>В то же время, в педагогической практике есть лишь некоторый опыт обучения музыке сложных детей и подростков</w:t>
      </w:r>
      <w:r>
        <w:rPr>
          <w:rFonts w:ascii="Times New Roman" w:eastAsia="Geeza Pro" w:hAnsi="Times New Roman"/>
          <w:color w:val="000000"/>
          <w:sz w:val="28"/>
          <w:szCs w:val="28"/>
          <w:lang w:val="ru-RU"/>
        </w:rPr>
        <w:t>. Д</w:t>
      </w:r>
      <w:r w:rsidRPr="0002057D">
        <w:rPr>
          <w:rFonts w:ascii="Times New Roman" w:eastAsia="Geeza Pro" w:hAnsi="Times New Roman"/>
          <w:color w:val="000000"/>
          <w:sz w:val="28"/>
          <w:szCs w:val="28"/>
          <w:lang w:val="ru-RU"/>
        </w:rPr>
        <w:t xml:space="preserve">аже сегодня, во втором десятилетии XXI века, мы не можем уверенно сказать, что эта проблема, наконец, решена, что создана стройная система инклюзивного музыкального </w:t>
      </w:r>
      <w:r w:rsidRPr="0002057D">
        <w:rPr>
          <w:rFonts w:ascii="Times New Roman" w:eastAsia="Geeza Pro" w:hAnsi="Times New Roman"/>
          <w:color w:val="000000"/>
          <w:sz w:val="28"/>
          <w:szCs w:val="28"/>
          <w:lang w:val="ru-RU"/>
        </w:rPr>
        <w:lastRenderedPageBreak/>
        <w:t>обучения, дающая стабильные результаты.</w:t>
      </w:r>
    </w:p>
    <w:p w:rsidR="0002057D" w:rsidRDefault="0002057D" w:rsidP="00CA5A4D">
      <w:pPr>
        <w:widowControl w:val="0"/>
        <w:ind w:firstLine="709"/>
        <w:jc w:val="both"/>
        <w:rPr>
          <w:rFonts w:ascii="Times New Roman" w:eastAsia="Geeza Pro" w:hAnsi="Times New Roman"/>
          <w:color w:val="000000"/>
          <w:sz w:val="28"/>
          <w:szCs w:val="28"/>
          <w:lang w:val="ru-RU"/>
        </w:rPr>
      </w:pPr>
      <w:r w:rsidRPr="0002057D">
        <w:rPr>
          <w:rFonts w:ascii="Times New Roman" w:eastAsia="Geeza Pro" w:hAnsi="Times New Roman"/>
          <w:color w:val="000000"/>
          <w:sz w:val="28"/>
          <w:szCs w:val="28"/>
          <w:lang w:val="ru-RU"/>
        </w:rPr>
        <w:t xml:space="preserve">         Между тем, в мире существует множество примеров, когда благодаря освоению музыкальной профессии люди, изначально имеющие проблемы со здоровьем, но вошедшие в мир музыки, не только обретали высокий жизненный статус, но и стабилизировали состояние своего здоровья.</w:t>
      </w:r>
    </w:p>
    <w:p w:rsidR="0008526D" w:rsidRDefault="0008526D" w:rsidP="00CA5A4D">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современной России существуют примеры, хотя и немногочисленные, успешного обучения музыке людей с ограниченными физическими возможностями. Можно назвать опыт Т.Б. Юдовиной-Гальпериной, посвятившей себя обучению игре на фортепиано больных детей, в том числе с ДЦП и задержками умственного развития</w:t>
      </w:r>
      <w:r w:rsidR="00095A59">
        <w:rPr>
          <w:rFonts w:ascii="Times New Roman" w:eastAsia="Geeza Pro" w:hAnsi="Times New Roman"/>
          <w:color w:val="000000"/>
          <w:sz w:val="28"/>
          <w:szCs w:val="28"/>
          <w:lang w:val="ru-RU"/>
        </w:rPr>
        <w:t>. В Москве существует целый ряд социально-реабилитационных центров, которые ставят задачу дать своим подопечным общие художественно-эстетические навыки, в том чис</w:t>
      </w:r>
      <w:r w:rsidR="000C1A4A">
        <w:rPr>
          <w:rFonts w:ascii="Times New Roman" w:eastAsia="Geeza Pro" w:hAnsi="Times New Roman"/>
          <w:color w:val="000000"/>
          <w:sz w:val="28"/>
          <w:szCs w:val="28"/>
          <w:lang w:val="ru-RU"/>
        </w:rPr>
        <w:t>л</w:t>
      </w:r>
      <w:r w:rsidR="00095A59">
        <w:rPr>
          <w:rFonts w:ascii="Times New Roman" w:eastAsia="Geeza Pro" w:hAnsi="Times New Roman"/>
          <w:color w:val="000000"/>
          <w:sz w:val="28"/>
          <w:szCs w:val="28"/>
          <w:lang w:val="ru-RU"/>
        </w:rPr>
        <w:t>е и в музыкальной сфере. Деятельность Курского музыкального колледжа полностью ориентирована на обучение музыкальным профессиям инвалидов по зрению.</w:t>
      </w:r>
    </w:p>
    <w:p w:rsidR="000E51CD" w:rsidRDefault="000E51CD" w:rsidP="00CA5A4D">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Опыт показывает, </w:t>
      </w:r>
      <w:r w:rsidR="000C1A4A">
        <w:rPr>
          <w:rFonts w:ascii="Times New Roman" w:eastAsia="Geeza Pro" w:hAnsi="Times New Roman"/>
          <w:color w:val="000000"/>
          <w:sz w:val="28"/>
          <w:szCs w:val="28"/>
          <w:lang w:val="ru-RU"/>
        </w:rPr>
        <w:t>что молодые</w:t>
      </w:r>
      <w:r>
        <w:rPr>
          <w:rFonts w:ascii="Times New Roman" w:eastAsia="Geeza Pro" w:hAnsi="Times New Roman"/>
          <w:color w:val="000000"/>
          <w:sz w:val="28"/>
          <w:szCs w:val="28"/>
          <w:lang w:val="ru-RU"/>
        </w:rPr>
        <w:t xml:space="preserve"> люди, имеющие особые образовательные потребности, обучающиеся </w:t>
      </w:r>
      <w:r w:rsidR="000C1A4A">
        <w:rPr>
          <w:rFonts w:ascii="Times New Roman" w:eastAsia="Geeza Pro" w:hAnsi="Times New Roman"/>
          <w:color w:val="000000"/>
          <w:sz w:val="28"/>
          <w:szCs w:val="28"/>
          <w:lang w:val="ru-RU"/>
        </w:rPr>
        <w:t>в учебные заведения</w:t>
      </w:r>
      <w:r>
        <w:rPr>
          <w:rFonts w:ascii="Times New Roman" w:eastAsia="Geeza Pro" w:hAnsi="Times New Roman"/>
          <w:color w:val="000000"/>
          <w:sz w:val="28"/>
          <w:szCs w:val="28"/>
          <w:lang w:val="ru-RU"/>
        </w:rPr>
        <w:t xml:space="preserve"> обычного типа, получают более качественное образование. Образовательное учреждение, вставшее на путь инклюзивного обучения, должно создать определенные условия, которые позволят всем обучающимся успешно осваивать учебный материал.</w:t>
      </w:r>
    </w:p>
    <w:p w:rsidR="008226F2" w:rsidRDefault="008226F2" w:rsidP="00CA5A4D">
      <w:pPr>
        <w:widowControl w:val="0"/>
        <w:jc w:val="both"/>
        <w:rPr>
          <w:rFonts w:ascii="Times New Roman" w:eastAsia="Geeza Pro" w:hAnsi="Times New Roman"/>
          <w:color w:val="000000"/>
          <w:sz w:val="28"/>
          <w:szCs w:val="28"/>
          <w:lang w:val="ru-RU"/>
        </w:rPr>
      </w:pPr>
    </w:p>
    <w:p w:rsidR="00280A61" w:rsidRPr="00CA5A4D" w:rsidRDefault="00CA5A4D" w:rsidP="00614635">
      <w:pPr>
        <w:pStyle w:val="af"/>
        <w:widowControl w:val="0"/>
        <w:numPr>
          <w:ilvl w:val="1"/>
          <w:numId w:val="13"/>
        </w:numPr>
        <w:jc w:val="both"/>
        <w:rPr>
          <w:rFonts w:ascii="Times New Roman" w:eastAsia="Geeza Pro" w:hAnsi="Times New Roman"/>
          <w:b/>
          <w:color w:val="000000"/>
          <w:sz w:val="28"/>
          <w:szCs w:val="28"/>
          <w:lang w:val="ru-RU"/>
        </w:rPr>
      </w:pPr>
      <w:r>
        <w:rPr>
          <w:rFonts w:ascii="Times New Roman" w:hAnsi="Times New Roman"/>
          <w:b/>
          <w:sz w:val="28"/>
          <w:szCs w:val="28"/>
          <w:lang w:val="ru-RU"/>
        </w:rPr>
        <w:t xml:space="preserve"> </w:t>
      </w:r>
      <w:r w:rsidR="000E51CD" w:rsidRPr="00CA5A4D">
        <w:rPr>
          <w:rFonts w:ascii="Times New Roman" w:hAnsi="Times New Roman"/>
          <w:b/>
          <w:sz w:val="28"/>
          <w:szCs w:val="28"/>
          <w:lang w:val="ru-RU"/>
        </w:rPr>
        <w:t>Нормативно-правовые документы, регламентирующие вопросы образования детей, имеющих ограниченные возможности здоровья.</w:t>
      </w:r>
    </w:p>
    <w:p w:rsidR="000E51CD" w:rsidRPr="000E51CD" w:rsidRDefault="000E51CD" w:rsidP="00CA5A4D">
      <w:pPr>
        <w:widowControl w:val="0"/>
        <w:ind w:firstLine="709"/>
        <w:jc w:val="both"/>
        <w:rPr>
          <w:rFonts w:ascii="Times New Roman" w:eastAsia="Geeza Pro" w:hAnsi="Times New Roman"/>
          <w:color w:val="000000"/>
          <w:sz w:val="28"/>
          <w:szCs w:val="28"/>
          <w:lang w:val="ru-RU"/>
        </w:rPr>
      </w:pPr>
      <w:r w:rsidRPr="000E51CD">
        <w:rPr>
          <w:rFonts w:ascii="Times New Roman" w:eastAsia="Geeza Pro" w:hAnsi="Times New Roman"/>
          <w:color w:val="000000"/>
          <w:sz w:val="28"/>
          <w:szCs w:val="28"/>
          <w:lang w:val="ru-RU"/>
        </w:rPr>
        <w:t xml:space="preserve">Нормативно-правовую базу в области образования лиц с ограниченными возможностями здоровья в Российской Федерации составляют документы нескольких уровней: </w:t>
      </w:r>
    </w:p>
    <w:p w:rsidR="000E51CD" w:rsidRPr="00DC28E3" w:rsidRDefault="000E51CD" w:rsidP="00614635">
      <w:pPr>
        <w:pStyle w:val="af0"/>
        <w:widowControl w:val="0"/>
        <w:numPr>
          <w:ilvl w:val="0"/>
          <w:numId w:val="5"/>
        </w:numPr>
        <w:spacing w:before="0" w:beforeAutospacing="0" w:after="0" w:afterAutospacing="0"/>
        <w:ind w:left="714" w:hanging="357"/>
        <w:jc w:val="both"/>
        <w:rPr>
          <w:sz w:val="28"/>
          <w:szCs w:val="28"/>
        </w:rPr>
      </w:pPr>
      <w:r>
        <w:rPr>
          <w:sz w:val="28"/>
          <w:szCs w:val="28"/>
        </w:rPr>
        <w:t>международные (ратифицированные</w:t>
      </w:r>
      <w:r w:rsidRPr="00DC28E3">
        <w:rPr>
          <w:sz w:val="28"/>
          <w:szCs w:val="28"/>
        </w:rPr>
        <w:t xml:space="preserve"> СССР или Россией)</w:t>
      </w:r>
    </w:p>
    <w:p w:rsidR="000E51CD" w:rsidRPr="00DC28E3" w:rsidRDefault="000E51CD" w:rsidP="00614635">
      <w:pPr>
        <w:pStyle w:val="af0"/>
        <w:widowControl w:val="0"/>
        <w:numPr>
          <w:ilvl w:val="0"/>
          <w:numId w:val="5"/>
        </w:numPr>
        <w:spacing w:before="0" w:beforeAutospacing="0" w:after="0" w:afterAutospacing="0"/>
        <w:jc w:val="both"/>
        <w:rPr>
          <w:sz w:val="28"/>
          <w:szCs w:val="28"/>
        </w:rPr>
      </w:pPr>
      <w:r w:rsidRPr="00DC28E3">
        <w:rPr>
          <w:sz w:val="28"/>
          <w:szCs w:val="28"/>
        </w:rPr>
        <w:t xml:space="preserve">федеральные </w:t>
      </w:r>
    </w:p>
    <w:p w:rsidR="000E51CD" w:rsidRPr="00DC28E3" w:rsidRDefault="000E51CD" w:rsidP="00614635">
      <w:pPr>
        <w:pStyle w:val="af0"/>
        <w:widowControl w:val="0"/>
        <w:numPr>
          <w:ilvl w:val="0"/>
          <w:numId w:val="5"/>
        </w:numPr>
        <w:spacing w:before="0" w:beforeAutospacing="0" w:after="0" w:afterAutospacing="0"/>
        <w:jc w:val="both"/>
        <w:rPr>
          <w:sz w:val="28"/>
          <w:szCs w:val="28"/>
        </w:rPr>
      </w:pPr>
      <w:r w:rsidRPr="00DC28E3">
        <w:rPr>
          <w:sz w:val="28"/>
          <w:szCs w:val="28"/>
        </w:rPr>
        <w:t xml:space="preserve">правительственные </w:t>
      </w:r>
    </w:p>
    <w:p w:rsidR="000E51CD" w:rsidRPr="00DC28E3" w:rsidRDefault="000E51CD" w:rsidP="00614635">
      <w:pPr>
        <w:pStyle w:val="af0"/>
        <w:widowControl w:val="0"/>
        <w:numPr>
          <w:ilvl w:val="0"/>
          <w:numId w:val="5"/>
        </w:numPr>
        <w:spacing w:before="0" w:beforeAutospacing="0" w:after="0" w:afterAutospacing="0"/>
        <w:jc w:val="both"/>
        <w:rPr>
          <w:sz w:val="28"/>
          <w:szCs w:val="28"/>
        </w:rPr>
      </w:pPr>
      <w:r w:rsidRPr="00DC28E3">
        <w:rPr>
          <w:sz w:val="28"/>
          <w:szCs w:val="28"/>
        </w:rPr>
        <w:t xml:space="preserve">ведомственные </w:t>
      </w:r>
    </w:p>
    <w:p w:rsidR="000E51CD" w:rsidRDefault="000E51CD" w:rsidP="00614635">
      <w:pPr>
        <w:pStyle w:val="af0"/>
        <w:widowControl w:val="0"/>
        <w:numPr>
          <w:ilvl w:val="0"/>
          <w:numId w:val="5"/>
        </w:numPr>
        <w:spacing w:before="0" w:beforeAutospacing="0" w:after="0" w:afterAutospacing="0"/>
        <w:jc w:val="both"/>
        <w:rPr>
          <w:sz w:val="28"/>
          <w:szCs w:val="28"/>
        </w:rPr>
      </w:pPr>
      <w:r w:rsidRPr="00DC28E3">
        <w:rPr>
          <w:sz w:val="28"/>
          <w:szCs w:val="28"/>
        </w:rPr>
        <w:t xml:space="preserve">региональные </w:t>
      </w:r>
    </w:p>
    <w:p w:rsidR="000E51CD" w:rsidRPr="00DC28E3" w:rsidRDefault="000E51CD" w:rsidP="00CA5A4D">
      <w:pPr>
        <w:pStyle w:val="af0"/>
        <w:widowControl w:val="0"/>
        <w:spacing w:before="0" w:beforeAutospacing="0" w:after="0" w:afterAutospacing="0"/>
        <w:jc w:val="both"/>
        <w:rPr>
          <w:b/>
          <w:sz w:val="28"/>
          <w:szCs w:val="28"/>
        </w:rPr>
      </w:pPr>
      <w:r w:rsidRPr="00DC28E3">
        <w:rPr>
          <w:b/>
          <w:sz w:val="28"/>
          <w:szCs w:val="28"/>
        </w:rPr>
        <w:t>Международные документы:</w:t>
      </w:r>
    </w:p>
    <w:p w:rsidR="000E51CD" w:rsidRPr="00DC28E3" w:rsidRDefault="000E51CD" w:rsidP="00CA5A4D">
      <w:pPr>
        <w:pStyle w:val="af0"/>
        <w:widowControl w:val="0"/>
        <w:spacing w:before="0" w:beforeAutospacing="0" w:after="0" w:afterAutospacing="0"/>
        <w:jc w:val="both"/>
        <w:rPr>
          <w:sz w:val="28"/>
          <w:szCs w:val="28"/>
        </w:rPr>
      </w:pPr>
      <w:r w:rsidRPr="00DC28E3">
        <w:rPr>
          <w:sz w:val="28"/>
          <w:szCs w:val="28"/>
        </w:rPr>
        <w:t xml:space="preserve">1. «Всеобщая Декларация прав </w:t>
      </w:r>
      <w:r w:rsidR="000C1A4A" w:rsidRPr="00DC28E3">
        <w:rPr>
          <w:sz w:val="28"/>
          <w:szCs w:val="28"/>
        </w:rPr>
        <w:t>человека» -</w:t>
      </w:r>
      <w:r w:rsidRPr="00DC28E3">
        <w:rPr>
          <w:sz w:val="28"/>
          <w:szCs w:val="28"/>
        </w:rPr>
        <w:t xml:space="preserve"> принята Генеральной Ассамблеей ООН   10 декабря</w:t>
      </w:r>
      <w:r>
        <w:rPr>
          <w:sz w:val="28"/>
          <w:szCs w:val="28"/>
        </w:rPr>
        <w:t xml:space="preserve"> 1948 г.</w:t>
      </w:r>
    </w:p>
    <w:p w:rsidR="000E51CD" w:rsidRPr="00DC28E3" w:rsidRDefault="000E51CD" w:rsidP="00CA5A4D">
      <w:pPr>
        <w:pStyle w:val="af0"/>
        <w:widowControl w:val="0"/>
        <w:spacing w:before="0" w:beforeAutospacing="0" w:after="0" w:afterAutospacing="0"/>
        <w:jc w:val="both"/>
        <w:rPr>
          <w:sz w:val="28"/>
          <w:szCs w:val="28"/>
        </w:rPr>
      </w:pPr>
      <w:r w:rsidRPr="00DC28E3">
        <w:rPr>
          <w:sz w:val="28"/>
          <w:szCs w:val="28"/>
        </w:rPr>
        <w:t xml:space="preserve">2. «Декларация Генеральной Ассамблеей </w:t>
      </w:r>
      <w:r w:rsidR="000C1A4A" w:rsidRPr="00DC28E3">
        <w:rPr>
          <w:sz w:val="28"/>
          <w:szCs w:val="28"/>
        </w:rPr>
        <w:t>ООН о</w:t>
      </w:r>
      <w:r w:rsidRPr="00DC28E3">
        <w:rPr>
          <w:sz w:val="28"/>
          <w:szCs w:val="28"/>
        </w:rPr>
        <w:t xml:space="preserve"> правах умственно отсталых </w:t>
      </w:r>
      <w:r w:rsidR="000C1A4A" w:rsidRPr="00DC28E3">
        <w:rPr>
          <w:sz w:val="28"/>
          <w:szCs w:val="28"/>
        </w:rPr>
        <w:t>лиц» -</w:t>
      </w:r>
      <w:r w:rsidRPr="00DC28E3">
        <w:rPr>
          <w:sz w:val="28"/>
          <w:szCs w:val="28"/>
        </w:rPr>
        <w:t xml:space="preserve"> принята Генеральной Ассамблеей ООН     20 декабря 1971 г. </w:t>
      </w:r>
    </w:p>
    <w:p w:rsidR="000E51CD" w:rsidRPr="00DC28E3" w:rsidRDefault="000E51CD" w:rsidP="00CA5A4D">
      <w:pPr>
        <w:pStyle w:val="af0"/>
        <w:widowControl w:val="0"/>
        <w:spacing w:before="0" w:beforeAutospacing="0" w:after="0" w:afterAutospacing="0"/>
        <w:jc w:val="both"/>
        <w:rPr>
          <w:sz w:val="28"/>
          <w:szCs w:val="28"/>
        </w:rPr>
      </w:pPr>
      <w:r w:rsidRPr="00DC28E3">
        <w:rPr>
          <w:sz w:val="28"/>
          <w:szCs w:val="28"/>
        </w:rPr>
        <w:t xml:space="preserve">3. «Декларация ООН о правах </w:t>
      </w:r>
      <w:r w:rsidR="000C1A4A" w:rsidRPr="00DC28E3">
        <w:rPr>
          <w:sz w:val="28"/>
          <w:szCs w:val="28"/>
        </w:rPr>
        <w:t>инвалидов» -</w:t>
      </w:r>
      <w:r w:rsidRPr="00DC28E3">
        <w:rPr>
          <w:sz w:val="28"/>
          <w:szCs w:val="28"/>
        </w:rPr>
        <w:t xml:space="preserve">  провозглашена резолюцией Генеральной </w:t>
      </w:r>
      <w:r>
        <w:rPr>
          <w:sz w:val="28"/>
          <w:szCs w:val="28"/>
        </w:rPr>
        <w:t>Ассамблеи от 9 декабря 1975 г.</w:t>
      </w:r>
    </w:p>
    <w:p w:rsidR="000E51CD" w:rsidRDefault="000E51CD" w:rsidP="00CA5A4D">
      <w:pPr>
        <w:pStyle w:val="af0"/>
        <w:widowControl w:val="0"/>
        <w:spacing w:before="0" w:beforeAutospacing="0" w:after="0" w:afterAutospacing="0"/>
        <w:jc w:val="both"/>
        <w:rPr>
          <w:sz w:val="28"/>
          <w:szCs w:val="28"/>
        </w:rPr>
      </w:pPr>
      <w:r w:rsidRPr="00DC28E3">
        <w:rPr>
          <w:sz w:val="28"/>
          <w:szCs w:val="28"/>
        </w:rPr>
        <w:t xml:space="preserve">4. «Всемирная программа действий в отношении инвалидов» - </w:t>
      </w:r>
      <w:r w:rsidR="000C1A4A" w:rsidRPr="00DC28E3">
        <w:rPr>
          <w:sz w:val="28"/>
          <w:szCs w:val="28"/>
        </w:rPr>
        <w:t>принята резолюцией</w:t>
      </w:r>
      <w:r w:rsidRPr="00DC28E3">
        <w:rPr>
          <w:sz w:val="28"/>
          <w:szCs w:val="28"/>
        </w:rPr>
        <w:t xml:space="preserve"> 37/52 Генеральной Ассам</w:t>
      </w:r>
      <w:r>
        <w:rPr>
          <w:sz w:val="28"/>
          <w:szCs w:val="28"/>
        </w:rPr>
        <w:t>блеи ООН от 3 декабря 1982 г.</w:t>
      </w:r>
    </w:p>
    <w:p w:rsidR="000E51CD" w:rsidRPr="00DC28E3" w:rsidRDefault="000E51CD" w:rsidP="00CA5A4D">
      <w:pPr>
        <w:pStyle w:val="af0"/>
        <w:widowControl w:val="0"/>
        <w:spacing w:before="0" w:beforeAutospacing="0" w:after="0" w:afterAutospacing="0"/>
        <w:jc w:val="both"/>
        <w:rPr>
          <w:sz w:val="28"/>
          <w:szCs w:val="28"/>
        </w:rPr>
      </w:pPr>
      <w:r w:rsidRPr="00DC28E3">
        <w:rPr>
          <w:sz w:val="28"/>
          <w:szCs w:val="28"/>
        </w:rPr>
        <w:t xml:space="preserve">5. «Конвенция ООН о правах </w:t>
      </w:r>
      <w:r w:rsidR="000C1A4A" w:rsidRPr="00DC28E3">
        <w:rPr>
          <w:sz w:val="28"/>
          <w:szCs w:val="28"/>
        </w:rPr>
        <w:t>ребенка»</w:t>
      </w:r>
      <w:r w:rsidR="000C1A4A">
        <w:rPr>
          <w:sz w:val="28"/>
          <w:szCs w:val="28"/>
        </w:rPr>
        <w:t xml:space="preserve"> -</w:t>
      </w:r>
      <w:r>
        <w:rPr>
          <w:sz w:val="28"/>
          <w:szCs w:val="28"/>
        </w:rPr>
        <w:t xml:space="preserve"> п</w:t>
      </w:r>
      <w:r w:rsidRPr="00DC28E3">
        <w:rPr>
          <w:sz w:val="28"/>
          <w:szCs w:val="28"/>
        </w:rPr>
        <w:t xml:space="preserve">ринята резолюцией 45/25 Генеральной Ассамблеи ООН от 20 ноября 1989 г., ратифицирована Постановлением Верховного Совета СССР от 13 июня 1990 г. </w:t>
      </w:r>
    </w:p>
    <w:p w:rsidR="000E51CD" w:rsidRDefault="000E51CD" w:rsidP="00CA5A4D">
      <w:pPr>
        <w:pStyle w:val="af0"/>
        <w:widowControl w:val="0"/>
        <w:spacing w:before="0" w:beforeAutospacing="0" w:after="0" w:afterAutospacing="0"/>
        <w:jc w:val="both"/>
        <w:rPr>
          <w:sz w:val="28"/>
          <w:szCs w:val="28"/>
        </w:rPr>
      </w:pPr>
      <w:r w:rsidRPr="0053670C">
        <w:rPr>
          <w:sz w:val="28"/>
          <w:szCs w:val="28"/>
        </w:rPr>
        <w:t xml:space="preserve">6. «Всемирная декларация об образовании для </w:t>
      </w:r>
      <w:r w:rsidR="000C1A4A" w:rsidRPr="0053670C">
        <w:rPr>
          <w:sz w:val="28"/>
          <w:szCs w:val="28"/>
        </w:rPr>
        <w:t>всех» (</w:t>
      </w:r>
      <w:r w:rsidRPr="0053670C">
        <w:rPr>
          <w:iCs/>
          <w:sz w:val="28"/>
          <w:szCs w:val="28"/>
        </w:rPr>
        <w:t xml:space="preserve">Рамки действий для удовлетворения базовых образовательных потребностей) (Джомтьен, </w:t>
      </w:r>
      <w:r w:rsidRPr="0053670C">
        <w:rPr>
          <w:sz w:val="28"/>
          <w:szCs w:val="28"/>
        </w:rPr>
        <w:t xml:space="preserve">Тайланд, </w:t>
      </w:r>
      <w:r w:rsidRPr="0053670C">
        <w:rPr>
          <w:iCs/>
          <w:sz w:val="28"/>
          <w:szCs w:val="28"/>
        </w:rPr>
        <w:t>5-9 марта 1990 г.)</w:t>
      </w:r>
    </w:p>
    <w:p w:rsidR="000E51CD" w:rsidRPr="0053670C" w:rsidRDefault="000E51CD" w:rsidP="00CA5A4D">
      <w:pPr>
        <w:pStyle w:val="af0"/>
        <w:widowControl w:val="0"/>
        <w:spacing w:before="0" w:beforeAutospacing="0" w:after="0" w:afterAutospacing="0"/>
        <w:jc w:val="both"/>
        <w:rPr>
          <w:sz w:val="28"/>
          <w:szCs w:val="28"/>
        </w:rPr>
      </w:pPr>
      <w:r w:rsidRPr="0053670C">
        <w:rPr>
          <w:sz w:val="28"/>
          <w:szCs w:val="28"/>
        </w:rPr>
        <w:t xml:space="preserve">7. «Стандартные правила обеспечения равных возможностей для </w:t>
      </w:r>
      <w:r w:rsidR="000C1A4A" w:rsidRPr="0053670C">
        <w:rPr>
          <w:sz w:val="28"/>
          <w:szCs w:val="28"/>
        </w:rPr>
        <w:t>инвалидов» -</w:t>
      </w:r>
      <w:r w:rsidRPr="0053670C">
        <w:rPr>
          <w:sz w:val="28"/>
          <w:szCs w:val="28"/>
        </w:rPr>
        <w:t xml:space="preserve"> </w:t>
      </w:r>
      <w:r w:rsidRPr="0053670C">
        <w:rPr>
          <w:sz w:val="28"/>
          <w:szCs w:val="28"/>
        </w:rPr>
        <w:lastRenderedPageBreak/>
        <w:t>приняты резолюцией 48/96 Генеральной А</w:t>
      </w:r>
      <w:r>
        <w:rPr>
          <w:sz w:val="28"/>
          <w:szCs w:val="28"/>
        </w:rPr>
        <w:t>ссамблеи ООН от 20 декабря 1993 г.</w:t>
      </w:r>
    </w:p>
    <w:p w:rsidR="000E51CD" w:rsidRPr="0053670C" w:rsidRDefault="000E51CD" w:rsidP="00CA5A4D">
      <w:pPr>
        <w:pStyle w:val="af0"/>
        <w:widowControl w:val="0"/>
        <w:spacing w:before="0" w:beforeAutospacing="0" w:after="0" w:afterAutospacing="0"/>
        <w:jc w:val="both"/>
        <w:rPr>
          <w:sz w:val="28"/>
          <w:szCs w:val="28"/>
        </w:rPr>
      </w:pPr>
      <w:r w:rsidRPr="0053670C">
        <w:rPr>
          <w:sz w:val="28"/>
          <w:szCs w:val="28"/>
        </w:rPr>
        <w:t>8</w:t>
      </w:r>
      <w:r>
        <w:rPr>
          <w:sz w:val="28"/>
          <w:szCs w:val="28"/>
        </w:rPr>
        <w:t>. «</w:t>
      </w:r>
      <w:r w:rsidRPr="0053670C">
        <w:rPr>
          <w:sz w:val="28"/>
          <w:szCs w:val="28"/>
        </w:rPr>
        <w:t>Саламанкская декларация о принципах, политике и практической деятельности в сфере образован</w:t>
      </w:r>
      <w:r>
        <w:rPr>
          <w:sz w:val="28"/>
          <w:szCs w:val="28"/>
        </w:rPr>
        <w:t>ия лиц с особыми потребностями»</w:t>
      </w:r>
      <w:r w:rsidRPr="0053670C">
        <w:rPr>
          <w:sz w:val="28"/>
          <w:szCs w:val="28"/>
        </w:rPr>
        <w:t>, Саламанка, Испания, 7-10 июня 1994 г</w:t>
      </w:r>
      <w:r>
        <w:rPr>
          <w:sz w:val="28"/>
          <w:szCs w:val="28"/>
        </w:rPr>
        <w:t>.</w:t>
      </w:r>
    </w:p>
    <w:p w:rsidR="000E51CD" w:rsidRPr="0053670C" w:rsidRDefault="000E51CD" w:rsidP="00CA5A4D">
      <w:pPr>
        <w:pStyle w:val="af0"/>
        <w:widowControl w:val="0"/>
        <w:spacing w:before="0" w:beforeAutospacing="0" w:after="0" w:afterAutospacing="0"/>
        <w:jc w:val="both"/>
        <w:rPr>
          <w:sz w:val="28"/>
          <w:szCs w:val="28"/>
        </w:rPr>
      </w:pPr>
      <w:r w:rsidRPr="0053670C">
        <w:rPr>
          <w:sz w:val="28"/>
          <w:szCs w:val="28"/>
        </w:rPr>
        <w:t>9. «Конвенция о правах инвалидов»</w:t>
      </w:r>
      <w:r>
        <w:rPr>
          <w:sz w:val="28"/>
          <w:szCs w:val="28"/>
        </w:rPr>
        <w:t xml:space="preserve"> </w:t>
      </w:r>
      <w:r w:rsidRPr="0053670C">
        <w:rPr>
          <w:sz w:val="28"/>
          <w:szCs w:val="28"/>
        </w:rPr>
        <w:t>- принята резолюцией 61/106 Генеральной А</w:t>
      </w:r>
      <w:r>
        <w:rPr>
          <w:sz w:val="28"/>
          <w:szCs w:val="28"/>
        </w:rPr>
        <w:t>ссамблеи ООН от 13 декабря 2006 г.</w:t>
      </w:r>
      <w:r w:rsidRPr="0053670C">
        <w:rPr>
          <w:sz w:val="28"/>
          <w:szCs w:val="28"/>
        </w:rPr>
        <w:t xml:space="preserve"> </w:t>
      </w:r>
    </w:p>
    <w:p w:rsidR="000E51CD" w:rsidRPr="0053670C" w:rsidRDefault="000E51CD" w:rsidP="00CA5A4D">
      <w:pPr>
        <w:pStyle w:val="af0"/>
        <w:widowControl w:val="0"/>
        <w:spacing w:before="0" w:beforeAutospacing="0" w:after="0" w:afterAutospacing="0"/>
        <w:jc w:val="both"/>
        <w:rPr>
          <w:sz w:val="28"/>
          <w:szCs w:val="28"/>
        </w:rPr>
      </w:pPr>
      <w:r w:rsidRPr="0053670C">
        <w:rPr>
          <w:sz w:val="28"/>
          <w:szCs w:val="28"/>
        </w:rPr>
        <w:t xml:space="preserve">10. </w:t>
      </w:r>
      <w:r>
        <w:rPr>
          <w:sz w:val="28"/>
          <w:szCs w:val="28"/>
        </w:rPr>
        <w:t>«Рекомендация №</w:t>
      </w:r>
      <w:r w:rsidRPr="0053670C">
        <w:rPr>
          <w:sz w:val="28"/>
          <w:szCs w:val="28"/>
        </w:rPr>
        <w:t xml:space="preserve">8470; R (92) 6 Комитета министров государствам-членам о последовательной политике в отношении </w:t>
      </w:r>
      <w:r w:rsidR="000C1A4A" w:rsidRPr="0053670C">
        <w:rPr>
          <w:sz w:val="28"/>
          <w:szCs w:val="28"/>
        </w:rPr>
        <w:t>инвалидов» -</w:t>
      </w:r>
      <w:r w:rsidRPr="0053670C">
        <w:rPr>
          <w:sz w:val="28"/>
          <w:szCs w:val="28"/>
        </w:rPr>
        <w:t xml:space="preserve"> принята Комитетом министров </w:t>
      </w:r>
      <w:r>
        <w:rPr>
          <w:sz w:val="28"/>
          <w:szCs w:val="28"/>
        </w:rPr>
        <w:t>Совета Европы 9 апреля 1992 г.</w:t>
      </w:r>
    </w:p>
    <w:p w:rsidR="000E51CD" w:rsidRDefault="000E51CD" w:rsidP="00CA5A4D">
      <w:pPr>
        <w:pStyle w:val="af0"/>
        <w:widowControl w:val="0"/>
        <w:spacing w:before="0" w:beforeAutospacing="0" w:after="0" w:afterAutospacing="0"/>
        <w:jc w:val="both"/>
        <w:rPr>
          <w:sz w:val="28"/>
          <w:szCs w:val="28"/>
        </w:rPr>
      </w:pPr>
      <w:r w:rsidRPr="0053670C">
        <w:rPr>
          <w:sz w:val="28"/>
          <w:szCs w:val="28"/>
        </w:rPr>
        <w:t>11.</w:t>
      </w:r>
      <w:r>
        <w:rPr>
          <w:sz w:val="28"/>
          <w:szCs w:val="28"/>
        </w:rPr>
        <w:t xml:space="preserve"> «</w:t>
      </w:r>
      <w:r w:rsidRPr="0053670C">
        <w:rPr>
          <w:sz w:val="28"/>
          <w:szCs w:val="28"/>
        </w:rPr>
        <w:t>Осуществление Всемирной программы действий в отношении инвалидов: достижение провозглашенных в Декларации тысячелетия целей в области развития, касающихся инвалидов</w:t>
      </w:r>
      <w:r>
        <w:rPr>
          <w:sz w:val="28"/>
          <w:szCs w:val="28"/>
        </w:rPr>
        <w:t>» -  принята</w:t>
      </w:r>
      <w:r w:rsidRPr="0053670C">
        <w:rPr>
          <w:sz w:val="28"/>
          <w:szCs w:val="28"/>
        </w:rPr>
        <w:t xml:space="preserve"> резолюцией Генеральной Ассамблеей ООН № 62/127 от 18.12.2007</w:t>
      </w:r>
      <w:r>
        <w:rPr>
          <w:sz w:val="28"/>
          <w:szCs w:val="28"/>
        </w:rPr>
        <w:t xml:space="preserve"> г.</w:t>
      </w:r>
    </w:p>
    <w:p w:rsidR="000E51CD" w:rsidRDefault="000E51CD" w:rsidP="00CA5A4D">
      <w:pPr>
        <w:pStyle w:val="af0"/>
        <w:widowControl w:val="0"/>
        <w:spacing w:before="0" w:beforeAutospacing="0" w:after="0" w:afterAutospacing="0"/>
        <w:jc w:val="both"/>
        <w:rPr>
          <w:b/>
          <w:sz w:val="28"/>
          <w:szCs w:val="28"/>
        </w:rPr>
      </w:pPr>
      <w:r>
        <w:rPr>
          <w:b/>
          <w:sz w:val="28"/>
          <w:szCs w:val="28"/>
        </w:rPr>
        <w:t>Федеральные документы:</w:t>
      </w:r>
    </w:p>
    <w:p w:rsidR="000E51CD" w:rsidRDefault="000E51CD" w:rsidP="00CA5A4D">
      <w:pPr>
        <w:pStyle w:val="af0"/>
        <w:widowControl w:val="0"/>
        <w:spacing w:before="0" w:beforeAutospacing="0" w:after="0" w:afterAutospacing="0"/>
        <w:jc w:val="both"/>
        <w:rPr>
          <w:sz w:val="28"/>
          <w:szCs w:val="28"/>
        </w:rPr>
      </w:pPr>
      <w:r w:rsidRPr="0053670C">
        <w:rPr>
          <w:sz w:val="28"/>
          <w:szCs w:val="28"/>
        </w:rPr>
        <w:t>1.</w:t>
      </w:r>
      <w:r>
        <w:rPr>
          <w:sz w:val="28"/>
          <w:szCs w:val="28"/>
        </w:rPr>
        <w:t xml:space="preserve"> </w:t>
      </w:r>
      <w:r w:rsidRPr="0053670C">
        <w:rPr>
          <w:sz w:val="28"/>
          <w:szCs w:val="28"/>
        </w:rPr>
        <w:t>Конституция РФ 1993 г., статья 43.</w:t>
      </w:r>
    </w:p>
    <w:p w:rsidR="000E51CD" w:rsidRPr="00DA3100" w:rsidRDefault="000E51CD" w:rsidP="00CA5A4D">
      <w:pPr>
        <w:pStyle w:val="af0"/>
        <w:widowControl w:val="0"/>
        <w:spacing w:before="0" w:beforeAutospacing="0" w:after="0" w:afterAutospacing="0"/>
        <w:jc w:val="both"/>
        <w:rPr>
          <w:sz w:val="28"/>
          <w:szCs w:val="28"/>
        </w:rPr>
      </w:pPr>
      <w:r w:rsidRPr="00DA3100">
        <w:rPr>
          <w:sz w:val="28"/>
          <w:szCs w:val="28"/>
        </w:rPr>
        <w:t>2.</w:t>
      </w:r>
      <w:r>
        <w:rPr>
          <w:color w:val="FF0000"/>
          <w:sz w:val="28"/>
          <w:szCs w:val="28"/>
        </w:rPr>
        <w:t xml:space="preserve"> </w:t>
      </w:r>
      <w:r>
        <w:rPr>
          <w:sz w:val="28"/>
          <w:szCs w:val="28"/>
        </w:rPr>
        <w:t>«Об образовании в Российской Федерации» - федеральный закон от 29.12.2012 г. № 273-ФЗ.</w:t>
      </w:r>
    </w:p>
    <w:p w:rsidR="000E51CD" w:rsidRPr="0053670C" w:rsidRDefault="000E51CD" w:rsidP="00CA5A4D">
      <w:pPr>
        <w:pStyle w:val="af0"/>
        <w:widowControl w:val="0"/>
        <w:spacing w:before="0" w:beforeAutospacing="0" w:after="0" w:afterAutospacing="0"/>
        <w:jc w:val="both"/>
        <w:rPr>
          <w:sz w:val="28"/>
          <w:szCs w:val="28"/>
        </w:rPr>
      </w:pPr>
      <w:r>
        <w:rPr>
          <w:sz w:val="28"/>
          <w:szCs w:val="28"/>
        </w:rPr>
        <w:t>3</w:t>
      </w:r>
      <w:r w:rsidRPr="0053670C">
        <w:rPr>
          <w:sz w:val="28"/>
          <w:szCs w:val="28"/>
        </w:rPr>
        <w:t>. «</w:t>
      </w:r>
      <w:hyperlink r:id="rId8" w:history="1">
        <w:r w:rsidRPr="00C927DE">
          <w:rPr>
            <w:sz w:val="28"/>
            <w:szCs w:val="28"/>
          </w:rPr>
          <w:t xml:space="preserve">О социальной защите инвалидов в Российской Федерации» - </w:t>
        </w:r>
      </w:hyperlink>
      <w:hyperlink r:id="rId9" w:history="1">
        <w:r w:rsidRPr="00C927DE">
          <w:rPr>
            <w:sz w:val="28"/>
            <w:szCs w:val="28"/>
          </w:rPr>
          <w:t xml:space="preserve">закон Российской </w:t>
        </w:r>
        <w:r w:rsidR="000C1A4A" w:rsidRPr="00C927DE">
          <w:rPr>
            <w:sz w:val="28"/>
            <w:szCs w:val="28"/>
          </w:rPr>
          <w:t>Федерации от</w:t>
        </w:r>
        <w:r w:rsidRPr="00C927DE">
          <w:rPr>
            <w:sz w:val="28"/>
            <w:szCs w:val="28"/>
          </w:rPr>
          <w:t xml:space="preserve"> 24</w:t>
        </w:r>
      </w:hyperlink>
      <w:hyperlink r:id="rId10" w:history="1">
        <w:r w:rsidRPr="00C927DE">
          <w:rPr>
            <w:sz w:val="28"/>
            <w:szCs w:val="28"/>
          </w:rPr>
          <w:t xml:space="preserve"> </w:t>
        </w:r>
      </w:hyperlink>
      <w:hyperlink r:id="rId11" w:history="1">
        <w:r w:rsidRPr="00C927DE">
          <w:rPr>
            <w:sz w:val="28"/>
            <w:szCs w:val="28"/>
          </w:rPr>
          <w:t>ноября 1995 г. N 181-ФЗ</w:t>
        </w:r>
      </w:hyperlink>
      <w:r w:rsidRPr="0053670C">
        <w:rPr>
          <w:sz w:val="28"/>
          <w:szCs w:val="28"/>
        </w:rPr>
        <w:t xml:space="preserve"> с дополнениями и изменениями</w:t>
      </w:r>
      <w:r>
        <w:rPr>
          <w:sz w:val="28"/>
          <w:szCs w:val="28"/>
        </w:rPr>
        <w:t>.</w:t>
      </w:r>
      <w:r w:rsidRPr="0053670C">
        <w:rPr>
          <w:sz w:val="28"/>
          <w:szCs w:val="28"/>
        </w:rPr>
        <w:t xml:space="preserve"> </w:t>
      </w:r>
    </w:p>
    <w:p w:rsidR="000E51CD" w:rsidRDefault="000E51CD" w:rsidP="00CA5A4D">
      <w:pPr>
        <w:pStyle w:val="af0"/>
        <w:widowControl w:val="0"/>
        <w:spacing w:before="0" w:beforeAutospacing="0" w:after="0" w:afterAutospacing="0"/>
        <w:jc w:val="both"/>
        <w:rPr>
          <w:sz w:val="28"/>
          <w:szCs w:val="28"/>
        </w:rPr>
      </w:pPr>
      <w:r>
        <w:rPr>
          <w:sz w:val="28"/>
          <w:szCs w:val="28"/>
        </w:rPr>
        <w:t>4</w:t>
      </w:r>
      <w:r w:rsidRPr="0053670C">
        <w:rPr>
          <w:sz w:val="28"/>
          <w:szCs w:val="28"/>
        </w:rPr>
        <w:t>. «Об основных гарантиях прав ребенка в Российской Федерации»</w:t>
      </w:r>
      <w:r>
        <w:rPr>
          <w:sz w:val="28"/>
          <w:szCs w:val="28"/>
        </w:rPr>
        <w:t xml:space="preserve"> - з</w:t>
      </w:r>
      <w:r w:rsidRPr="0053670C">
        <w:rPr>
          <w:sz w:val="28"/>
          <w:szCs w:val="28"/>
        </w:rPr>
        <w:t>акон Российской Федерации, Принят Государственной Думой 3 июля 1998 года</w:t>
      </w:r>
      <w:r w:rsidRPr="0053670C">
        <w:rPr>
          <w:sz w:val="28"/>
          <w:szCs w:val="28"/>
        </w:rPr>
        <w:br/>
      </w:r>
      <w:r w:rsidR="000C1A4A" w:rsidRPr="0053670C">
        <w:rPr>
          <w:sz w:val="28"/>
          <w:szCs w:val="28"/>
        </w:rPr>
        <w:t>и одобрен</w:t>
      </w:r>
      <w:r w:rsidRPr="0053670C">
        <w:rPr>
          <w:sz w:val="28"/>
          <w:szCs w:val="28"/>
        </w:rPr>
        <w:t xml:space="preserve"> Советом Федерации 9 июля 1998 </w:t>
      </w:r>
      <w:r w:rsidR="000C1A4A" w:rsidRPr="0053670C">
        <w:rPr>
          <w:sz w:val="28"/>
          <w:szCs w:val="28"/>
        </w:rPr>
        <w:t>года, (</w:t>
      </w:r>
      <w:r w:rsidRPr="0053670C">
        <w:rPr>
          <w:sz w:val="28"/>
          <w:szCs w:val="28"/>
        </w:rPr>
        <w:t xml:space="preserve">с изменениями от 20 июля 2000 г., 22 </w:t>
      </w:r>
      <w:r w:rsidR="000C1A4A" w:rsidRPr="0053670C">
        <w:rPr>
          <w:sz w:val="28"/>
          <w:szCs w:val="28"/>
        </w:rPr>
        <w:t>августа, 21</w:t>
      </w:r>
      <w:r w:rsidRPr="0053670C">
        <w:rPr>
          <w:sz w:val="28"/>
          <w:szCs w:val="28"/>
        </w:rPr>
        <w:t xml:space="preserve"> декабря 2004 г., 26, 30 июня 2007 г.)</w:t>
      </w:r>
    </w:p>
    <w:p w:rsidR="000E51CD" w:rsidRDefault="00C927DE" w:rsidP="00CA5A4D">
      <w:pPr>
        <w:pStyle w:val="af0"/>
        <w:widowControl w:val="0"/>
        <w:spacing w:before="0" w:beforeAutospacing="0" w:after="0" w:afterAutospacing="0"/>
        <w:jc w:val="both"/>
        <w:rPr>
          <w:sz w:val="28"/>
          <w:szCs w:val="28"/>
        </w:rPr>
      </w:pPr>
      <w:r>
        <w:rPr>
          <w:sz w:val="28"/>
          <w:szCs w:val="28"/>
        </w:rPr>
        <w:t>5.</w:t>
      </w:r>
      <w:r>
        <w:rPr>
          <w:bCs/>
          <w:sz w:val="28"/>
          <w:szCs w:val="28"/>
        </w:rPr>
        <w:t xml:space="preserve">Национальная образовательная </w:t>
      </w:r>
      <w:r w:rsidR="000E51CD" w:rsidRPr="004C0FBA">
        <w:rPr>
          <w:bCs/>
          <w:sz w:val="28"/>
          <w:szCs w:val="28"/>
        </w:rPr>
        <w:t>инициатива</w:t>
      </w:r>
      <w:r>
        <w:rPr>
          <w:bCs/>
          <w:sz w:val="28"/>
          <w:szCs w:val="28"/>
        </w:rPr>
        <w:t xml:space="preserve"> </w:t>
      </w:r>
      <w:r w:rsidR="000E51CD" w:rsidRPr="004C0FBA">
        <w:rPr>
          <w:bCs/>
          <w:sz w:val="28"/>
          <w:szCs w:val="28"/>
        </w:rPr>
        <w:t xml:space="preserve">«Наша новая школа» </w:t>
      </w:r>
      <w:r w:rsidR="000E51CD" w:rsidRPr="004C0FBA">
        <w:rPr>
          <w:sz w:val="28"/>
          <w:szCs w:val="28"/>
        </w:rPr>
        <w:t>(Утверждена Президент</w:t>
      </w:r>
      <w:r w:rsidR="000E51CD">
        <w:rPr>
          <w:sz w:val="28"/>
          <w:szCs w:val="28"/>
        </w:rPr>
        <w:t>ом</w:t>
      </w:r>
      <w:r w:rsidR="000E51CD" w:rsidRPr="004C0FBA">
        <w:rPr>
          <w:sz w:val="28"/>
          <w:szCs w:val="28"/>
        </w:rPr>
        <w:t xml:space="preserve"> Российской </w:t>
      </w:r>
      <w:r w:rsidR="000E51CD">
        <w:rPr>
          <w:sz w:val="28"/>
          <w:szCs w:val="28"/>
        </w:rPr>
        <w:t xml:space="preserve">Федерации </w:t>
      </w:r>
      <w:r w:rsidR="000E51CD" w:rsidRPr="004C0FBA">
        <w:rPr>
          <w:sz w:val="28"/>
          <w:szCs w:val="28"/>
        </w:rPr>
        <w:t>Д.</w:t>
      </w:r>
      <w:r w:rsidR="000E51CD">
        <w:rPr>
          <w:sz w:val="28"/>
          <w:szCs w:val="28"/>
        </w:rPr>
        <w:t xml:space="preserve"> </w:t>
      </w:r>
      <w:r w:rsidR="000E51CD" w:rsidRPr="004C0FBA">
        <w:rPr>
          <w:sz w:val="28"/>
          <w:szCs w:val="28"/>
        </w:rPr>
        <w:t>Медведевым 04 февраля 2010 года, Пр-271)</w:t>
      </w:r>
      <w:r w:rsidR="000E51CD">
        <w:rPr>
          <w:sz w:val="28"/>
          <w:szCs w:val="28"/>
        </w:rPr>
        <w:t>.</w:t>
      </w:r>
    </w:p>
    <w:p w:rsidR="000E51CD" w:rsidRPr="00701A10" w:rsidRDefault="000E51CD" w:rsidP="00CA5A4D">
      <w:pPr>
        <w:pStyle w:val="af0"/>
        <w:widowControl w:val="0"/>
        <w:spacing w:before="0" w:beforeAutospacing="0" w:after="0" w:afterAutospacing="0"/>
        <w:jc w:val="both"/>
        <w:rPr>
          <w:sz w:val="28"/>
          <w:szCs w:val="28"/>
        </w:rPr>
      </w:pPr>
      <w:r w:rsidRPr="00701A10">
        <w:rPr>
          <w:sz w:val="28"/>
          <w:szCs w:val="28"/>
        </w:rPr>
        <w:t xml:space="preserve">6. </w:t>
      </w:r>
      <w:r w:rsidRPr="00701A10">
        <w:rPr>
          <w:bCs/>
          <w:sz w:val="28"/>
          <w:szCs w:val="28"/>
        </w:rPr>
        <w:t>Указ президента РФ</w:t>
      </w:r>
      <w:r w:rsidRPr="00701A10">
        <w:rPr>
          <w:sz w:val="28"/>
          <w:szCs w:val="28"/>
        </w:rPr>
        <w:t xml:space="preserve"> </w:t>
      </w:r>
      <w:r w:rsidRPr="00701A10">
        <w:rPr>
          <w:bCs/>
          <w:sz w:val="28"/>
          <w:szCs w:val="28"/>
        </w:rPr>
        <w:t>«О мерах по реализации государственной политики в области образования и науки» от 7 мая 2012 года № 599</w:t>
      </w:r>
      <w:r w:rsidRPr="00701A10">
        <w:rPr>
          <w:sz w:val="28"/>
          <w:szCs w:val="28"/>
        </w:rPr>
        <w:t>.</w:t>
      </w:r>
    </w:p>
    <w:p w:rsidR="000E51CD" w:rsidRPr="00701A10" w:rsidRDefault="000E51CD" w:rsidP="00CA5A4D">
      <w:pPr>
        <w:pStyle w:val="af0"/>
        <w:widowControl w:val="0"/>
        <w:spacing w:before="0" w:beforeAutospacing="0" w:after="0" w:afterAutospacing="0"/>
        <w:jc w:val="both"/>
        <w:rPr>
          <w:sz w:val="28"/>
          <w:szCs w:val="28"/>
        </w:rPr>
      </w:pPr>
      <w:r w:rsidRPr="00701A10">
        <w:rPr>
          <w:sz w:val="28"/>
          <w:szCs w:val="28"/>
        </w:rPr>
        <w:t>7. Указ президента РФ «</w:t>
      </w:r>
      <w:hyperlink r:id="rId12" w:history="1">
        <w:r w:rsidRPr="00C927DE">
          <w:rPr>
            <w:sz w:val="28"/>
            <w:szCs w:val="28"/>
          </w:rPr>
          <w:t>О Национальной стратегии действий в интересах детей на 2012 - 2017 годы</w:t>
        </w:r>
      </w:hyperlink>
      <w:r w:rsidRPr="00701A10">
        <w:rPr>
          <w:sz w:val="28"/>
          <w:szCs w:val="28"/>
        </w:rPr>
        <w:t>» от 1 июня 2012 г. N 761.</w:t>
      </w:r>
    </w:p>
    <w:p w:rsidR="000E51CD" w:rsidRPr="004C0FBA" w:rsidRDefault="000E51CD" w:rsidP="00CA5A4D">
      <w:pPr>
        <w:pStyle w:val="af0"/>
        <w:widowControl w:val="0"/>
        <w:spacing w:before="0" w:beforeAutospacing="0" w:after="0" w:afterAutospacing="0"/>
        <w:jc w:val="both"/>
        <w:rPr>
          <w:sz w:val="28"/>
          <w:szCs w:val="28"/>
        </w:rPr>
      </w:pPr>
      <w:r>
        <w:rPr>
          <w:sz w:val="28"/>
          <w:szCs w:val="28"/>
        </w:rPr>
        <w:t>8</w:t>
      </w:r>
      <w:r w:rsidRPr="004C0FBA">
        <w:rPr>
          <w:sz w:val="28"/>
          <w:szCs w:val="28"/>
        </w:rPr>
        <w:t>. «Санитарно-эпидемиологические требования к условиям и организации обучения в общеобразовательных учреждениях»</w:t>
      </w:r>
      <w:r>
        <w:rPr>
          <w:sz w:val="28"/>
          <w:szCs w:val="28"/>
        </w:rPr>
        <w:t xml:space="preserve"> - п</w:t>
      </w:r>
      <w:r w:rsidRPr="004C0FBA">
        <w:rPr>
          <w:sz w:val="28"/>
          <w:szCs w:val="28"/>
        </w:rPr>
        <w:t xml:space="preserve">остановление Главного государственного санитарного врача Российской Федерации от 29 декабря 2010 г. N 189. </w:t>
      </w:r>
    </w:p>
    <w:p w:rsidR="000E51CD" w:rsidRPr="00BB1FE8" w:rsidRDefault="000E51CD" w:rsidP="00CA5A4D">
      <w:pPr>
        <w:pStyle w:val="af0"/>
        <w:widowControl w:val="0"/>
        <w:spacing w:before="0" w:beforeAutospacing="0" w:after="0" w:afterAutospacing="0"/>
        <w:jc w:val="both"/>
        <w:rPr>
          <w:sz w:val="28"/>
          <w:szCs w:val="28"/>
        </w:rPr>
      </w:pPr>
      <w:r>
        <w:rPr>
          <w:b/>
          <w:sz w:val="28"/>
          <w:szCs w:val="28"/>
        </w:rPr>
        <w:t>Правительственные документы:</w:t>
      </w:r>
    </w:p>
    <w:p w:rsidR="000E51CD" w:rsidRPr="00523F27" w:rsidRDefault="000E51CD" w:rsidP="00614635">
      <w:pPr>
        <w:pStyle w:val="af0"/>
        <w:widowControl w:val="0"/>
        <w:numPr>
          <w:ilvl w:val="0"/>
          <w:numId w:val="3"/>
        </w:numPr>
        <w:spacing w:before="0" w:beforeAutospacing="0" w:after="0" w:afterAutospacing="0"/>
        <w:jc w:val="both"/>
        <w:rPr>
          <w:sz w:val="28"/>
          <w:szCs w:val="28"/>
        </w:rPr>
      </w:pPr>
      <w:r w:rsidRPr="00523F27">
        <w:rPr>
          <w:sz w:val="28"/>
          <w:szCs w:val="28"/>
        </w:rPr>
        <w:t>«</w:t>
      </w:r>
      <w:hyperlink r:id="rId13" w:history="1">
        <w:r w:rsidRPr="00C927DE">
          <w:rPr>
            <w:sz w:val="28"/>
            <w:szCs w:val="28"/>
          </w:rPr>
          <w:t xml:space="preserve">Об утверждении Типового положения о специальном (коррекционном) образовательном учреждении для обучающихся, воспитанников с ограниченными возможностями здоровья» - </w:t>
        </w:r>
      </w:hyperlink>
      <w:hyperlink r:id="rId14" w:history="1">
        <w:r w:rsidRPr="00C927DE">
          <w:rPr>
            <w:sz w:val="28"/>
            <w:szCs w:val="28"/>
          </w:rPr>
          <w:t>постановление Правительства РФ от 12 марта 1997 г. N 288 (в ред.  от 10 марта 2009 г.)</w:t>
        </w:r>
      </w:hyperlink>
    </w:p>
    <w:p w:rsidR="000E51CD" w:rsidRPr="00523F27" w:rsidRDefault="000E51CD" w:rsidP="00614635">
      <w:pPr>
        <w:pStyle w:val="af0"/>
        <w:widowControl w:val="0"/>
        <w:numPr>
          <w:ilvl w:val="0"/>
          <w:numId w:val="3"/>
        </w:numPr>
        <w:spacing w:before="0" w:beforeAutospacing="0" w:after="0" w:afterAutospacing="0"/>
        <w:jc w:val="both"/>
        <w:rPr>
          <w:sz w:val="28"/>
          <w:szCs w:val="28"/>
        </w:rPr>
      </w:pPr>
      <w:r w:rsidRPr="00523F27">
        <w:rPr>
          <w:sz w:val="28"/>
          <w:szCs w:val="28"/>
        </w:rPr>
        <w:t>«Об утверждении типового положения об образовательном учреждении для детей, нуждающихся в психолого-педагогической и медико-социальной помощи</w:t>
      </w:r>
      <w:r>
        <w:rPr>
          <w:sz w:val="28"/>
          <w:szCs w:val="28"/>
        </w:rPr>
        <w:t>» – п</w:t>
      </w:r>
      <w:r w:rsidRPr="00523F27">
        <w:rPr>
          <w:sz w:val="28"/>
          <w:szCs w:val="28"/>
        </w:rPr>
        <w:t xml:space="preserve">остановление Правительства РФ </w:t>
      </w:r>
      <w:r w:rsidR="000C1A4A" w:rsidRPr="00523F27">
        <w:rPr>
          <w:sz w:val="28"/>
          <w:szCs w:val="28"/>
        </w:rPr>
        <w:t>от 31</w:t>
      </w:r>
      <w:r w:rsidRPr="00523F27">
        <w:rPr>
          <w:sz w:val="28"/>
          <w:szCs w:val="28"/>
        </w:rPr>
        <w:t xml:space="preserve"> июля 1998 г. N 867 (в ред. Постановлений Правительства РФ от 23.12.2002 N 919, от 18.08.2008 N 617, от 10.03.2009 N 216).</w:t>
      </w:r>
    </w:p>
    <w:p w:rsidR="000E51CD" w:rsidRDefault="000E51CD" w:rsidP="00614635">
      <w:pPr>
        <w:pStyle w:val="af0"/>
        <w:widowControl w:val="0"/>
        <w:numPr>
          <w:ilvl w:val="0"/>
          <w:numId w:val="3"/>
        </w:numPr>
        <w:spacing w:before="0" w:beforeAutospacing="0" w:after="0" w:afterAutospacing="0"/>
        <w:jc w:val="both"/>
        <w:rPr>
          <w:sz w:val="28"/>
          <w:szCs w:val="28"/>
        </w:rPr>
      </w:pPr>
      <w:r w:rsidRPr="00523F27">
        <w:rPr>
          <w:bCs/>
          <w:sz w:val="28"/>
          <w:szCs w:val="28"/>
        </w:rPr>
        <w:t xml:space="preserve">Концепция модернизации российского образования на период до 2010 года </w:t>
      </w:r>
      <w:r w:rsidRPr="00523F27">
        <w:rPr>
          <w:sz w:val="28"/>
          <w:szCs w:val="28"/>
        </w:rPr>
        <w:lastRenderedPageBreak/>
        <w:t>(распоряжение правительства РФ от 29 декабря 2001 г. N 1756-р)</w:t>
      </w:r>
      <w:r>
        <w:rPr>
          <w:sz w:val="28"/>
          <w:szCs w:val="28"/>
        </w:rPr>
        <w:t>.</w:t>
      </w:r>
    </w:p>
    <w:p w:rsidR="000E51CD" w:rsidRPr="008464A7" w:rsidRDefault="000E51CD" w:rsidP="00614635">
      <w:pPr>
        <w:pStyle w:val="af0"/>
        <w:widowControl w:val="0"/>
        <w:numPr>
          <w:ilvl w:val="0"/>
          <w:numId w:val="3"/>
        </w:numPr>
        <w:spacing w:before="0" w:beforeAutospacing="0" w:after="0" w:afterAutospacing="0"/>
        <w:jc w:val="both"/>
        <w:rPr>
          <w:sz w:val="28"/>
          <w:szCs w:val="28"/>
        </w:rPr>
      </w:pPr>
      <w:r>
        <w:rPr>
          <w:bCs/>
          <w:sz w:val="28"/>
          <w:szCs w:val="28"/>
        </w:rPr>
        <w:t>«</w:t>
      </w:r>
      <w:r w:rsidRPr="008464A7">
        <w:rPr>
          <w:bCs/>
          <w:sz w:val="28"/>
          <w:szCs w:val="28"/>
        </w:rPr>
        <w:t xml:space="preserve">О Концепции Федеральной целевой программы развития образования на 2011 - 2015 </w:t>
      </w:r>
      <w:r w:rsidR="000C1A4A" w:rsidRPr="008464A7">
        <w:rPr>
          <w:bCs/>
          <w:sz w:val="28"/>
          <w:szCs w:val="28"/>
        </w:rPr>
        <w:t xml:space="preserve">годы» </w:t>
      </w:r>
      <w:r w:rsidR="000C1A4A" w:rsidRPr="008464A7">
        <w:rPr>
          <w:b/>
          <w:bCs/>
          <w:sz w:val="28"/>
          <w:szCs w:val="28"/>
        </w:rPr>
        <w:t>-</w:t>
      </w:r>
      <w:r w:rsidRPr="008464A7">
        <w:rPr>
          <w:b/>
          <w:bCs/>
          <w:sz w:val="28"/>
          <w:szCs w:val="28"/>
        </w:rPr>
        <w:t xml:space="preserve"> </w:t>
      </w:r>
      <w:r>
        <w:rPr>
          <w:sz w:val="28"/>
          <w:szCs w:val="28"/>
        </w:rPr>
        <w:t>р</w:t>
      </w:r>
      <w:r w:rsidRPr="008464A7">
        <w:rPr>
          <w:sz w:val="28"/>
          <w:szCs w:val="28"/>
        </w:rPr>
        <w:t>аспоряжение Правительства РФ от 7 февраля 2011 г. N 163-р</w:t>
      </w:r>
      <w:r>
        <w:rPr>
          <w:sz w:val="28"/>
          <w:szCs w:val="28"/>
        </w:rPr>
        <w:t>.</w:t>
      </w:r>
    </w:p>
    <w:p w:rsidR="000E51CD" w:rsidRDefault="000E51CD" w:rsidP="00614635">
      <w:pPr>
        <w:pStyle w:val="af0"/>
        <w:widowControl w:val="0"/>
        <w:numPr>
          <w:ilvl w:val="0"/>
          <w:numId w:val="3"/>
        </w:numPr>
        <w:spacing w:before="0" w:beforeAutospacing="0" w:after="0" w:afterAutospacing="0"/>
        <w:jc w:val="both"/>
        <w:rPr>
          <w:sz w:val="28"/>
          <w:szCs w:val="28"/>
        </w:rPr>
      </w:pPr>
      <w:r w:rsidRPr="008464A7">
        <w:rPr>
          <w:bCs/>
          <w:sz w:val="28"/>
          <w:szCs w:val="28"/>
        </w:rPr>
        <w:t>«О государственной программе Российской Федерации «Доступная среда» на 2011 - 2015 годы</w:t>
      </w:r>
      <w:r w:rsidRPr="00744DF4">
        <w:rPr>
          <w:bCs/>
          <w:sz w:val="28"/>
          <w:szCs w:val="28"/>
        </w:rPr>
        <w:t>»</w:t>
      </w:r>
      <w:r w:rsidRPr="00744DF4">
        <w:rPr>
          <w:b/>
          <w:bCs/>
          <w:sz w:val="28"/>
          <w:szCs w:val="28"/>
        </w:rPr>
        <w:t xml:space="preserve"> - </w:t>
      </w:r>
      <w:r w:rsidRPr="00744DF4">
        <w:rPr>
          <w:sz w:val="28"/>
          <w:szCs w:val="28"/>
        </w:rPr>
        <w:t>п</w:t>
      </w:r>
      <w:r w:rsidRPr="008464A7">
        <w:rPr>
          <w:sz w:val="28"/>
          <w:szCs w:val="28"/>
        </w:rPr>
        <w:t>остановление от 17 марта 2011 г.  №175</w:t>
      </w:r>
      <w:r>
        <w:rPr>
          <w:sz w:val="28"/>
          <w:szCs w:val="28"/>
        </w:rPr>
        <w:t>.</w:t>
      </w:r>
    </w:p>
    <w:p w:rsidR="000E51CD" w:rsidRPr="003A4624" w:rsidRDefault="000E51CD" w:rsidP="00CA5A4D">
      <w:pPr>
        <w:pStyle w:val="af0"/>
        <w:widowControl w:val="0"/>
        <w:spacing w:before="0" w:beforeAutospacing="0" w:after="0" w:afterAutospacing="0"/>
        <w:jc w:val="both"/>
        <w:rPr>
          <w:b/>
          <w:sz w:val="28"/>
          <w:szCs w:val="28"/>
        </w:rPr>
      </w:pPr>
      <w:r w:rsidRPr="003A4624">
        <w:rPr>
          <w:b/>
          <w:sz w:val="28"/>
          <w:szCs w:val="28"/>
        </w:rPr>
        <w:t>Ведомственные документы:</w:t>
      </w:r>
    </w:p>
    <w:p w:rsidR="000E51CD" w:rsidRPr="003A4624" w:rsidRDefault="000E51CD" w:rsidP="00614635">
      <w:pPr>
        <w:pStyle w:val="af0"/>
        <w:widowControl w:val="0"/>
        <w:numPr>
          <w:ilvl w:val="0"/>
          <w:numId w:val="4"/>
        </w:numPr>
        <w:spacing w:before="0" w:beforeAutospacing="0" w:after="0" w:afterAutospacing="0"/>
        <w:jc w:val="both"/>
        <w:rPr>
          <w:sz w:val="28"/>
          <w:szCs w:val="28"/>
        </w:rPr>
      </w:pPr>
      <w:r>
        <w:rPr>
          <w:bCs/>
          <w:sz w:val="28"/>
          <w:szCs w:val="28"/>
        </w:rPr>
        <w:t>«О концепции интегрированного обучения</w:t>
      </w:r>
      <w:r w:rsidRPr="003A4624">
        <w:rPr>
          <w:bCs/>
          <w:sz w:val="28"/>
          <w:szCs w:val="28"/>
        </w:rPr>
        <w:t xml:space="preserve"> </w:t>
      </w:r>
      <w:r>
        <w:rPr>
          <w:bCs/>
          <w:sz w:val="28"/>
          <w:szCs w:val="28"/>
        </w:rPr>
        <w:t>лиц с ограниченными возможностями здоровья (со специальными образовательными потребностями</w:t>
      </w:r>
      <w:r w:rsidRPr="003A4624">
        <w:rPr>
          <w:bCs/>
          <w:sz w:val="28"/>
          <w:szCs w:val="28"/>
        </w:rPr>
        <w:t xml:space="preserve">)» </w:t>
      </w:r>
      <w:r>
        <w:rPr>
          <w:sz w:val="28"/>
          <w:szCs w:val="28"/>
        </w:rPr>
        <w:t xml:space="preserve">- </w:t>
      </w:r>
      <w:r w:rsidRPr="003A4624">
        <w:rPr>
          <w:sz w:val="28"/>
          <w:szCs w:val="28"/>
        </w:rPr>
        <w:t>письмо Минобразования РФ от</w:t>
      </w:r>
      <w:r>
        <w:rPr>
          <w:sz w:val="28"/>
          <w:szCs w:val="28"/>
        </w:rPr>
        <w:t xml:space="preserve"> 16.04.2001 г. N 29/1524-6.</w:t>
      </w:r>
      <w:r w:rsidRPr="003A4624">
        <w:rPr>
          <w:sz w:val="28"/>
          <w:szCs w:val="28"/>
        </w:rPr>
        <w:t xml:space="preserve"> </w:t>
      </w:r>
    </w:p>
    <w:p w:rsidR="000E51CD" w:rsidRDefault="000E51CD" w:rsidP="00614635">
      <w:pPr>
        <w:pStyle w:val="af0"/>
        <w:widowControl w:val="0"/>
        <w:numPr>
          <w:ilvl w:val="0"/>
          <w:numId w:val="4"/>
        </w:numPr>
        <w:spacing w:before="0" w:beforeAutospacing="0" w:after="0" w:afterAutospacing="0"/>
        <w:jc w:val="both"/>
        <w:rPr>
          <w:sz w:val="28"/>
          <w:szCs w:val="28"/>
        </w:rPr>
      </w:pPr>
      <w:r w:rsidRPr="005F726C">
        <w:rPr>
          <w:bCs/>
          <w:sz w:val="28"/>
          <w:szCs w:val="28"/>
        </w:rPr>
        <w:t>«О единых требованиях к наименованию и организации      деятельности классов компенсирующего обучения и классов для детей с задержкой психического развития»</w:t>
      </w:r>
      <w:r w:rsidRPr="005F726C">
        <w:rPr>
          <w:sz w:val="28"/>
          <w:szCs w:val="28"/>
        </w:rPr>
        <w:t xml:space="preserve"> - письмо </w:t>
      </w:r>
      <w:r w:rsidRPr="003A4624">
        <w:rPr>
          <w:sz w:val="28"/>
          <w:szCs w:val="28"/>
        </w:rPr>
        <w:t>Минобразования РФ</w:t>
      </w:r>
      <w:r w:rsidRPr="005F726C">
        <w:rPr>
          <w:sz w:val="28"/>
          <w:szCs w:val="28"/>
        </w:rPr>
        <w:t xml:space="preserve"> </w:t>
      </w:r>
      <w:r w:rsidRPr="003A4624">
        <w:rPr>
          <w:sz w:val="28"/>
          <w:szCs w:val="28"/>
        </w:rPr>
        <w:t xml:space="preserve">от 30 мая 2003 г. N 27/2887-6 </w:t>
      </w:r>
      <w:r w:rsidRPr="005F726C">
        <w:rPr>
          <w:sz w:val="28"/>
          <w:szCs w:val="28"/>
        </w:rPr>
        <w:t xml:space="preserve">      </w:t>
      </w:r>
    </w:p>
    <w:p w:rsidR="000E51CD" w:rsidRPr="005F726C" w:rsidRDefault="000E51CD" w:rsidP="00614635">
      <w:pPr>
        <w:pStyle w:val="af0"/>
        <w:widowControl w:val="0"/>
        <w:numPr>
          <w:ilvl w:val="0"/>
          <w:numId w:val="4"/>
        </w:numPr>
        <w:spacing w:before="0" w:beforeAutospacing="0" w:after="0" w:afterAutospacing="0"/>
        <w:jc w:val="both"/>
        <w:rPr>
          <w:sz w:val="28"/>
          <w:szCs w:val="28"/>
        </w:rPr>
      </w:pPr>
      <w:r>
        <w:rPr>
          <w:bCs/>
          <w:sz w:val="28"/>
          <w:szCs w:val="28"/>
        </w:rPr>
        <w:t>«Об организации работы с обучающимися, имеющими сложный дефект</w:t>
      </w:r>
      <w:r w:rsidRPr="005F726C">
        <w:rPr>
          <w:bCs/>
          <w:sz w:val="28"/>
          <w:szCs w:val="28"/>
        </w:rPr>
        <w:t xml:space="preserve">» </w:t>
      </w:r>
      <w:r w:rsidRPr="003A4624">
        <w:rPr>
          <w:sz w:val="28"/>
          <w:szCs w:val="28"/>
        </w:rPr>
        <w:t xml:space="preserve">Минобразования РФ </w:t>
      </w:r>
      <w:r>
        <w:rPr>
          <w:sz w:val="28"/>
          <w:szCs w:val="28"/>
        </w:rPr>
        <w:t xml:space="preserve">от </w:t>
      </w:r>
      <w:r w:rsidRPr="005F726C">
        <w:rPr>
          <w:sz w:val="28"/>
          <w:szCs w:val="28"/>
        </w:rPr>
        <w:t>03.04.2003</w:t>
      </w:r>
      <w:r>
        <w:rPr>
          <w:sz w:val="28"/>
          <w:szCs w:val="28"/>
        </w:rPr>
        <w:t xml:space="preserve"> г.</w:t>
      </w:r>
      <w:r w:rsidRPr="005F726C">
        <w:rPr>
          <w:sz w:val="28"/>
          <w:szCs w:val="28"/>
        </w:rPr>
        <w:t xml:space="preserve"> N 27/2722-6</w:t>
      </w:r>
      <w:r>
        <w:rPr>
          <w:sz w:val="28"/>
          <w:szCs w:val="28"/>
        </w:rPr>
        <w:t>.</w:t>
      </w:r>
      <w:r w:rsidRPr="005F726C">
        <w:rPr>
          <w:sz w:val="28"/>
          <w:szCs w:val="28"/>
        </w:rPr>
        <w:t xml:space="preserve"> </w:t>
      </w:r>
    </w:p>
    <w:p w:rsidR="000E51CD" w:rsidRPr="003A4624" w:rsidRDefault="000E51CD" w:rsidP="00614635">
      <w:pPr>
        <w:pStyle w:val="af0"/>
        <w:widowControl w:val="0"/>
        <w:numPr>
          <w:ilvl w:val="0"/>
          <w:numId w:val="4"/>
        </w:numPr>
        <w:spacing w:before="0" w:beforeAutospacing="0" w:after="0" w:afterAutospacing="0"/>
        <w:jc w:val="both"/>
        <w:rPr>
          <w:sz w:val="28"/>
          <w:szCs w:val="28"/>
        </w:rPr>
      </w:pPr>
      <w:r>
        <w:rPr>
          <w:bCs/>
          <w:sz w:val="28"/>
          <w:szCs w:val="28"/>
        </w:rPr>
        <w:t>«Об утверждении положения о психолого-медико-педагогической комиссии</w:t>
      </w:r>
      <w:r w:rsidRPr="003A4624">
        <w:rPr>
          <w:bCs/>
          <w:sz w:val="28"/>
          <w:szCs w:val="28"/>
        </w:rPr>
        <w:t>»</w:t>
      </w:r>
      <w:r>
        <w:rPr>
          <w:sz w:val="28"/>
          <w:szCs w:val="28"/>
        </w:rPr>
        <w:t xml:space="preserve"> - приказ </w:t>
      </w:r>
      <w:r w:rsidRPr="003A4624">
        <w:rPr>
          <w:sz w:val="28"/>
          <w:szCs w:val="28"/>
        </w:rPr>
        <w:t xml:space="preserve">Минобразования РФ </w:t>
      </w:r>
      <w:r>
        <w:rPr>
          <w:sz w:val="28"/>
          <w:szCs w:val="28"/>
        </w:rPr>
        <w:t>от 24 марта 2009 г. N 95.</w:t>
      </w:r>
    </w:p>
    <w:p w:rsidR="000E51CD" w:rsidRPr="003A4624" w:rsidRDefault="000E51CD" w:rsidP="00614635">
      <w:pPr>
        <w:pStyle w:val="af0"/>
        <w:widowControl w:val="0"/>
        <w:numPr>
          <w:ilvl w:val="0"/>
          <w:numId w:val="4"/>
        </w:numPr>
        <w:spacing w:before="0" w:beforeAutospacing="0" w:after="0" w:afterAutospacing="0"/>
        <w:jc w:val="both"/>
        <w:rPr>
          <w:sz w:val="28"/>
          <w:szCs w:val="28"/>
        </w:rPr>
      </w:pPr>
      <w:r w:rsidRPr="003A4624">
        <w:rPr>
          <w:bCs/>
          <w:sz w:val="28"/>
          <w:szCs w:val="28"/>
        </w:rPr>
        <w:t>«О психолого-медико-</w:t>
      </w:r>
      <w:r>
        <w:rPr>
          <w:bCs/>
          <w:sz w:val="28"/>
          <w:szCs w:val="28"/>
        </w:rPr>
        <w:t xml:space="preserve">педагогическом консилиуме (ПМПк) образовательного учреждения – </w:t>
      </w:r>
      <w:r>
        <w:rPr>
          <w:sz w:val="28"/>
          <w:szCs w:val="28"/>
        </w:rPr>
        <w:t>п</w:t>
      </w:r>
      <w:r w:rsidRPr="003A4624">
        <w:rPr>
          <w:sz w:val="28"/>
          <w:szCs w:val="28"/>
        </w:rPr>
        <w:t>исьмо</w:t>
      </w:r>
      <w:r>
        <w:rPr>
          <w:sz w:val="28"/>
          <w:szCs w:val="28"/>
        </w:rPr>
        <w:t xml:space="preserve"> </w:t>
      </w:r>
      <w:r w:rsidRPr="003A4624">
        <w:rPr>
          <w:sz w:val="28"/>
          <w:szCs w:val="28"/>
        </w:rPr>
        <w:t>Минобразования РФ</w:t>
      </w:r>
      <w:r>
        <w:rPr>
          <w:sz w:val="28"/>
          <w:szCs w:val="28"/>
        </w:rPr>
        <w:t xml:space="preserve"> </w:t>
      </w:r>
      <w:r>
        <w:rPr>
          <w:sz w:val="28"/>
          <w:szCs w:val="28"/>
        </w:rPr>
        <w:tab/>
        <w:t>от 27.03.2000 г. № 27/901-6.</w:t>
      </w:r>
    </w:p>
    <w:p w:rsidR="000E51CD" w:rsidRPr="003A4624" w:rsidRDefault="000E51CD" w:rsidP="00614635">
      <w:pPr>
        <w:pStyle w:val="af0"/>
        <w:widowControl w:val="0"/>
        <w:numPr>
          <w:ilvl w:val="0"/>
          <w:numId w:val="4"/>
        </w:numPr>
        <w:spacing w:before="0" w:beforeAutospacing="0" w:after="0" w:afterAutospacing="0"/>
        <w:jc w:val="both"/>
        <w:rPr>
          <w:sz w:val="28"/>
          <w:szCs w:val="28"/>
        </w:rPr>
      </w:pPr>
      <w:r>
        <w:rPr>
          <w:bCs/>
          <w:sz w:val="28"/>
          <w:szCs w:val="28"/>
        </w:rPr>
        <w:t>О создании условий для получения образования детьми с ограниченными возможностями здоровья и детьми-</w:t>
      </w:r>
      <w:r w:rsidR="000C1A4A">
        <w:rPr>
          <w:bCs/>
          <w:sz w:val="28"/>
          <w:szCs w:val="28"/>
        </w:rPr>
        <w:t>инвалидами</w:t>
      </w:r>
      <w:r w:rsidR="000C1A4A" w:rsidRPr="003A4624">
        <w:rPr>
          <w:bCs/>
          <w:sz w:val="28"/>
          <w:szCs w:val="28"/>
        </w:rPr>
        <w:t xml:space="preserve"> </w:t>
      </w:r>
      <w:r w:rsidR="000C1A4A" w:rsidRPr="003A4624">
        <w:rPr>
          <w:sz w:val="28"/>
          <w:szCs w:val="28"/>
        </w:rPr>
        <w:t>-</w:t>
      </w:r>
      <w:r>
        <w:rPr>
          <w:sz w:val="28"/>
          <w:szCs w:val="28"/>
        </w:rPr>
        <w:t xml:space="preserve"> письмо </w:t>
      </w:r>
      <w:r w:rsidRPr="003A4624">
        <w:rPr>
          <w:sz w:val="28"/>
          <w:szCs w:val="28"/>
        </w:rPr>
        <w:t xml:space="preserve">Минобразования РФ </w:t>
      </w:r>
      <w:r>
        <w:rPr>
          <w:sz w:val="28"/>
          <w:szCs w:val="28"/>
        </w:rPr>
        <w:t>от</w:t>
      </w:r>
      <w:r w:rsidRPr="003A4624">
        <w:rPr>
          <w:sz w:val="28"/>
          <w:szCs w:val="28"/>
        </w:rPr>
        <w:t xml:space="preserve"> 18.04.2008</w:t>
      </w:r>
      <w:r>
        <w:rPr>
          <w:sz w:val="28"/>
          <w:szCs w:val="28"/>
        </w:rPr>
        <w:t xml:space="preserve"> г. № АФ-150/06.</w:t>
      </w:r>
      <w:r w:rsidRPr="003A4624">
        <w:rPr>
          <w:sz w:val="28"/>
          <w:szCs w:val="28"/>
        </w:rPr>
        <w:t xml:space="preserve"> </w:t>
      </w:r>
    </w:p>
    <w:p w:rsidR="000E51CD" w:rsidRPr="005F726C" w:rsidRDefault="000E51CD" w:rsidP="00614635">
      <w:pPr>
        <w:pStyle w:val="af0"/>
        <w:widowControl w:val="0"/>
        <w:numPr>
          <w:ilvl w:val="0"/>
          <w:numId w:val="4"/>
        </w:numPr>
        <w:spacing w:before="0" w:beforeAutospacing="0" w:after="0" w:afterAutospacing="0"/>
        <w:jc w:val="both"/>
        <w:rPr>
          <w:bCs/>
          <w:sz w:val="28"/>
          <w:szCs w:val="28"/>
        </w:rPr>
      </w:pPr>
      <w:r w:rsidRPr="003A4624">
        <w:rPr>
          <w:bCs/>
          <w:sz w:val="28"/>
          <w:szCs w:val="28"/>
        </w:rPr>
        <w:t>Об утверждении Единого квалификационного справочника</w:t>
      </w:r>
      <w:r w:rsidRPr="003A4624">
        <w:rPr>
          <w:sz w:val="28"/>
          <w:szCs w:val="28"/>
        </w:rPr>
        <w:t xml:space="preserve"> </w:t>
      </w:r>
      <w:r w:rsidRPr="003A4624">
        <w:rPr>
          <w:bCs/>
          <w:sz w:val="28"/>
          <w:szCs w:val="28"/>
        </w:rPr>
        <w:t>должностей руководителей, специалистов и служащих, раздел «Квалификационные характеристики должностей работников образования»</w:t>
      </w:r>
      <w:r>
        <w:rPr>
          <w:bCs/>
          <w:sz w:val="28"/>
          <w:szCs w:val="28"/>
        </w:rPr>
        <w:t xml:space="preserve"> - п</w:t>
      </w:r>
      <w:r w:rsidRPr="005F726C">
        <w:rPr>
          <w:bCs/>
          <w:sz w:val="28"/>
          <w:szCs w:val="28"/>
        </w:rPr>
        <w:t>риказ Минздравсоцразвития России №593 от 14 августа 2009 г.</w:t>
      </w:r>
    </w:p>
    <w:p w:rsidR="000E51CD" w:rsidRPr="00C927DE" w:rsidRDefault="000E51CD" w:rsidP="00614635">
      <w:pPr>
        <w:pStyle w:val="af0"/>
        <w:widowControl w:val="0"/>
        <w:numPr>
          <w:ilvl w:val="0"/>
          <w:numId w:val="4"/>
        </w:numPr>
        <w:spacing w:before="0" w:beforeAutospacing="0" w:after="0" w:afterAutospacing="0"/>
        <w:jc w:val="both"/>
        <w:rPr>
          <w:bCs/>
          <w:sz w:val="28"/>
          <w:szCs w:val="28"/>
        </w:rPr>
      </w:pPr>
      <w:r w:rsidRPr="00C927DE">
        <w:rPr>
          <w:bCs/>
          <w:sz w:val="28"/>
          <w:szCs w:val="28"/>
        </w:rPr>
        <w:t>Федеральный государственный образовательный стандарт основного общего образования, утвержденный приказом Министерства образования</w:t>
      </w:r>
      <w:r w:rsidR="00C927DE">
        <w:rPr>
          <w:bCs/>
          <w:sz w:val="28"/>
          <w:szCs w:val="28"/>
        </w:rPr>
        <w:t xml:space="preserve"> </w:t>
      </w:r>
      <w:r w:rsidRPr="00C927DE">
        <w:rPr>
          <w:bCs/>
          <w:sz w:val="28"/>
          <w:szCs w:val="28"/>
        </w:rPr>
        <w:t xml:space="preserve">и науки Российской Федерации от </w:t>
      </w:r>
      <w:r w:rsidR="000C1A4A" w:rsidRPr="00C927DE">
        <w:rPr>
          <w:bCs/>
          <w:sz w:val="28"/>
          <w:szCs w:val="28"/>
        </w:rPr>
        <w:t>17 декабря 2010</w:t>
      </w:r>
      <w:r w:rsidRPr="00C927DE">
        <w:rPr>
          <w:bCs/>
          <w:sz w:val="28"/>
          <w:szCs w:val="28"/>
        </w:rPr>
        <w:t xml:space="preserve"> г. № 1897.</w:t>
      </w:r>
    </w:p>
    <w:p w:rsidR="000E51CD" w:rsidRPr="005F726C" w:rsidRDefault="000E51CD" w:rsidP="00CA5A4D">
      <w:pPr>
        <w:pStyle w:val="af0"/>
        <w:widowControl w:val="0"/>
        <w:spacing w:before="0" w:beforeAutospacing="0" w:after="0" w:afterAutospacing="0"/>
        <w:jc w:val="both"/>
        <w:rPr>
          <w:sz w:val="28"/>
          <w:szCs w:val="28"/>
        </w:rPr>
      </w:pPr>
      <w:r w:rsidRPr="005F726C">
        <w:rPr>
          <w:b/>
          <w:sz w:val="28"/>
          <w:szCs w:val="28"/>
        </w:rPr>
        <w:t>Региональные документы:</w:t>
      </w:r>
    </w:p>
    <w:p w:rsidR="00095A59" w:rsidRDefault="00C927DE" w:rsidP="00614635">
      <w:pPr>
        <w:pStyle w:val="af"/>
        <w:widowControl w:val="0"/>
        <w:numPr>
          <w:ilvl w:val="0"/>
          <w:numId w:val="6"/>
        </w:numPr>
        <w:ind w:left="426"/>
        <w:jc w:val="both"/>
        <w:rPr>
          <w:rFonts w:ascii="Times New Roman" w:eastAsia="Geeza Pro" w:hAnsi="Times New Roman"/>
          <w:color w:val="000000"/>
          <w:sz w:val="28"/>
          <w:szCs w:val="28"/>
          <w:lang w:val="ru-RU"/>
        </w:rPr>
      </w:pPr>
      <w:r w:rsidRPr="00C927DE">
        <w:rPr>
          <w:rFonts w:ascii="Times New Roman" w:eastAsia="Geeza Pro" w:hAnsi="Times New Roman"/>
          <w:color w:val="000000"/>
          <w:sz w:val="28"/>
          <w:szCs w:val="28"/>
          <w:lang w:val="ru-RU"/>
        </w:rPr>
        <w:t>Закон Московской области от 27 июля 2013 года №94/2013-ОЗ</w:t>
      </w:r>
      <w:r w:rsidR="00290D0B">
        <w:rPr>
          <w:rFonts w:ascii="Times New Roman" w:eastAsia="Geeza Pro" w:hAnsi="Times New Roman"/>
          <w:color w:val="000000"/>
          <w:sz w:val="28"/>
          <w:szCs w:val="28"/>
          <w:lang w:val="ru-RU"/>
        </w:rPr>
        <w:t xml:space="preserve"> «Об образовании».</w:t>
      </w:r>
    </w:p>
    <w:p w:rsidR="00C927DE" w:rsidRPr="00C927DE" w:rsidRDefault="00C927DE" w:rsidP="00614635">
      <w:pPr>
        <w:pStyle w:val="af"/>
        <w:widowControl w:val="0"/>
        <w:numPr>
          <w:ilvl w:val="0"/>
          <w:numId w:val="6"/>
        </w:numPr>
        <w:ind w:left="426"/>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Закон Московской области </w:t>
      </w:r>
      <w:r w:rsidR="00290D0B">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о мерах социальной поддержки семьи и детей в Московской области</w:t>
      </w:r>
      <w:r w:rsidR="00290D0B">
        <w:rPr>
          <w:rFonts w:ascii="Times New Roman" w:eastAsia="Geeza Pro" w:hAnsi="Times New Roman"/>
          <w:color w:val="000000"/>
          <w:sz w:val="28"/>
          <w:szCs w:val="28"/>
          <w:lang w:val="ru-RU"/>
        </w:rPr>
        <w:t xml:space="preserve">» </w:t>
      </w:r>
      <w:r w:rsidR="00290D0B" w:rsidRPr="00290D0B">
        <w:rPr>
          <w:rFonts w:ascii="Times New Roman" w:eastAsia="Geeza Pro" w:hAnsi="Times New Roman"/>
          <w:color w:val="000000"/>
          <w:sz w:val="28"/>
          <w:szCs w:val="28"/>
          <w:lang w:val="ru-RU"/>
        </w:rPr>
        <w:t>22 октября 2009 года № 121/2009-ОЗ</w:t>
      </w:r>
      <w:r w:rsidR="00290D0B">
        <w:rPr>
          <w:rFonts w:ascii="Times New Roman" w:eastAsia="Geeza Pro" w:hAnsi="Times New Roman"/>
          <w:color w:val="000000"/>
          <w:sz w:val="28"/>
          <w:szCs w:val="28"/>
          <w:lang w:val="ru-RU"/>
        </w:rPr>
        <w:t>.</w:t>
      </w:r>
    </w:p>
    <w:p w:rsidR="00C927DE" w:rsidRPr="00C927DE" w:rsidRDefault="001B67F0" w:rsidP="00614635">
      <w:pPr>
        <w:pStyle w:val="af"/>
        <w:widowControl w:val="0"/>
        <w:numPr>
          <w:ilvl w:val="0"/>
          <w:numId w:val="6"/>
        </w:numPr>
        <w:ind w:left="426"/>
        <w:jc w:val="both"/>
        <w:rPr>
          <w:rFonts w:ascii="Times New Roman" w:eastAsia="Geeza Pro" w:hAnsi="Times New Roman"/>
          <w:color w:val="000000"/>
          <w:sz w:val="28"/>
          <w:szCs w:val="28"/>
          <w:lang w:val="ru-RU"/>
        </w:rPr>
      </w:pPr>
      <w:hyperlink r:id="rId15" w:history="1">
        <w:r w:rsidR="00C927DE" w:rsidRPr="00C927DE">
          <w:rPr>
            <w:rFonts w:ascii="Times New Roman" w:eastAsia="Geeza Pro" w:hAnsi="Times New Roman"/>
            <w:color w:val="000000"/>
            <w:sz w:val="28"/>
            <w:szCs w:val="28"/>
            <w:lang w:val="ru-RU"/>
          </w:rPr>
          <w:t>Закон Московской области от 04.12.2009 N 148/2009-ОЗ</w:t>
        </w:r>
      </w:hyperlink>
      <w:r w:rsidR="00C927DE">
        <w:rPr>
          <w:rFonts w:ascii="Times New Roman" w:eastAsia="Geeza Pro" w:hAnsi="Times New Roman"/>
          <w:color w:val="000000"/>
          <w:sz w:val="28"/>
          <w:szCs w:val="28"/>
          <w:lang w:val="ru-RU"/>
        </w:rPr>
        <w:t xml:space="preserve"> </w:t>
      </w:r>
      <w:r w:rsidR="00290D0B">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О мерах по предупреждению причинения вреда здоровью и развитию несовершеннолетних в Московской области</w:t>
      </w:r>
      <w:r w:rsidR="00290D0B">
        <w:rPr>
          <w:rFonts w:ascii="Times New Roman" w:eastAsia="Geeza Pro" w:hAnsi="Times New Roman"/>
          <w:color w:val="000000"/>
          <w:sz w:val="28"/>
          <w:szCs w:val="28"/>
          <w:lang w:val="ru-RU"/>
        </w:rPr>
        <w:t>».</w:t>
      </w:r>
    </w:p>
    <w:p w:rsidR="00C927DE" w:rsidRDefault="00290D0B" w:rsidP="00614635">
      <w:pPr>
        <w:pStyle w:val="af"/>
        <w:widowControl w:val="0"/>
        <w:numPr>
          <w:ilvl w:val="0"/>
          <w:numId w:val="6"/>
        </w:numPr>
        <w:ind w:left="426"/>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Закон Московской области </w:t>
      </w:r>
      <w:r w:rsidRPr="00290D0B">
        <w:rPr>
          <w:rFonts w:ascii="Times New Roman" w:eastAsia="Geeza Pro" w:hAnsi="Times New Roman"/>
          <w:color w:val="000000"/>
          <w:sz w:val="28"/>
          <w:szCs w:val="28"/>
          <w:lang w:val="ru-RU"/>
        </w:rP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от 22 октября 2009 года N 121/2009-ОЗ</w:t>
      </w:r>
      <w:r>
        <w:rPr>
          <w:rFonts w:ascii="Times New Roman" w:eastAsia="Geeza Pro" w:hAnsi="Times New Roman"/>
          <w:color w:val="000000"/>
          <w:sz w:val="28"/>
          <w:szCs w:val="28"/>
          <w:lang w:val="ru-RU"/>
        </w:rPr>
        <w:t>.</w:t>
      </w:r>
    </w:p>
    <w:p w:rsidR="008226F2" w:rsidRDefault="008226F2" w:rsidP="00CA5A4D">
      <w:pPr>
        <w:widowControl w:val="0"/>
        <w:jc w:val="both"/>
        <w:rPr>
          <w:rFonts w:ascii="Times New Roman" w:eastAsia="Geeza Pro" w:hAnsi="Times New Roman"/>
          <w:color w:val="000000"/>
          <w:sz w:val="28"/>
          <w:szCs w:val="28"/>
          <w:lang w:val="ru-RU"/>
        </w:rPr>
      </w:pPr>
    </w:p>
    <w:p w:rsidR="00020994" w:rsidRDefault="00020994" w:rsidP="00CA5A4D">
      <w:pPr>
        <w:widowControl w:val="0"/>
        <w:jc w:val="both"/>
        <w:rPr>
          <w:rFonts w:ascii="Times New Roman" w:eastAsia="Geeza Pro" w:hAnsi="Times New Roman"/>
          <w:color w:val="000000"/>
          <w:sz w:val="28"/>
          <w:szCs w:val="28"/>
          <w:lang w:val="ru-RU"/>
        </w:rPr>
      </w:pPr>
    </w:p>
    <w:p w:rsidR="00280A61" w:rsidRDefault="00280A61" w:rsidP="00CA5A4D">
      <w:pPr>
        <w:widowControl w:val="0"/>
        <w:jc w:val="both"/>
        <w:rPr>
          <w:rFonts w:ascii="Times New Roman" w:eastAsia="Geeza Pro" w:hAnsi="Times New Roman"/>
          <w:color w:val="000000"/>
          <w:sz w:val="28"/>
          <w:szCs w:val="28"/>
          <w:lang w:val="ru-RU"/>
        </w:rPr>
      </w:pPr>
    </w:p>
    <w:p w:rsidR="00020994" w:rsidRDefault="00CA5A4D" w:rsidP="00614635">
      <w:pPr>
        <w:pStyle w:val="af"/>
        <w:widowControl w:val="0"/>
        <w:numPr>
          <w:ilvl w:val="1"/>
          <w:numId w:val="13"/>
        </w:numPr>
        <w:jc w:val="both"/>
        <w:rPr>
          <w:rFonts w:ascii="Times New Roman" w:hAnsi="Times New Roman"/>
          <w:b/>
          <w:sz w:val="28"/>
          <w:szCs w:val="28"/>
          <w:lang w:val="ru-RU"/>
        </w:rPr>
      </w:pPr>
      <w:r>
        <w:rPr>
          <w:rFonts w:ascii="Times New Roman" w:hAnsi="Times New Roman"/>
          <w:b/>
          <w:sz w:val="28"/>
          <w:szCs w:val="28"/>
          <w:lang w:val="ru-RU"/>
        </w:rPr>
        <w:lastRenderedPageBreak/>
        <w:t xml:space="preserve"> </w:t>
      </w:r>
      <w:r w:rsidR="008226F2" w:rsidRPr="00CA5A4D">
        <w:rPr>
          <w:rFonts w:ascii="Times New Roman" w:hAnsi="Times New Roman"/>
          <w:b/>
          <w:sz w:val="28"/>
          <w:szCs w:val="28"/>
          <w:lang w:val="ru-RU"/>
        </w:rPr>
        <w:t>Цель и задачи</w:t>
      </w:r>
      <w:r w:rsidR="00DA65ED" w:rsidRPr="00CA5A4D">
        <w:rPr>
          <w:rFonts w:ascii="Times New Roman" w:hAnsi="Times New Roman"/>
          <w:b/>
          <w:sz w:val="28"/>
          <w:szCs w:val="28"/>
          <w:lang w:val="ru-RU"/>
        </w:rPr>
        <w:t xml:space="preserve"> адаптированной</w:t>
      </w:r>
      <w:r w:rsidR="008226F2" w:rsidRPr="00CA5A4D">
        <w:rPr>
          <w:rFonts w:ascii="Times New Roman" w:hAnsi="Times New Roman"/>
          <w:b/>
          <w:sz w:val="28"/>
          <w:szCs w:val="28"/>
          <w:lang w:val="ru-RU"/>
        </w:rPr>
        <w:t xml:space="preserve"> индивидуальной </w:t>
      </w:r>
      <w:r w:rsidR="00DA65ED" w:rsidRPr="00CA5A4D">
        <w:rPr>
          <w:rFonts w:ascii="Times New Roman" w:hAnsi="Times New Roman"/>
          <w:b/>
          <w:sz w:val="28"/>
          <w:szCs w:val="28"/>
          <w:lang w:val="ru-RU"/>
        </w:rPr>
        <w:t xml:space="preserve">учебной </w:t>
      </w:r>
      <w:r w:rsidR="008226F2" w:rsidRPr="00CA5A4D">
        <w:rPr>
          <w:rFonts w:ascii="Times New Roman" w:hAnsi="Times New Roman"/>
          <w:b/>
          <w:sz w:val="28"/>
          <w:szCs w:val="28"/>
          <w:lang w:val="ru-RU"/>
        </w:rPr>
        <w:t>программы.</w:t>
      </w:r>
    </w:p>
    <w:p w:rsidR="00CA5A4D" w:rsidRPr="00CA5A4D" w:rsidRDefault="00CA5A4D" w:rsidP="00CA5A4D">
      <w:pPr>
        <w:pStyle w:val="af"/>
        <w:widowControl w:val="0"/>
        <w:ind w:left="792"/>
        <w:jc w:val="both"/>
        <w:rPr>
          <w:rFonts w:ascii="Times New Roman" w:hAnsi="Times New Roman"/>
          <w:b/>
          <w:sz w:val="28"/>
          <w:szCs w:val="28"/>
          <w:lang w:val="ru-RU"/>
        </w:rPr>
      </w:pPr>
    </w:p>
    <w:p w:rsidR="00020994" w:rsidRPr="000C1A4A" w:rsidRDefault="008226F2" w:rsidP="00CA5A4D">
      <w:pPr>
        <w:widowControl w:val="0"/>
        <w:ind w:firstLine="709"/>
        <w:jc w:val="both"/>
        <w:rPr>
          <w:rFonts w:ascii="Times New Roman" w:eastAsia="Geeza Pro" w:hAnsi="Times New Roman"/>
          <w:color w:val="000000"/>
          <w:sz w:val="28"/>
          <w:szCs w:val="28"/>
          <w:lang w:val="ru-RU"/>
        </w:rPr>
      </w:pPr>
      <w:r w:rsidRPr="000C1A4A">
        <w:rPr>
          <w:rFonts w:ascii="Times New Roman" w:eastAsia="Geeza Pro" w:hAnsi="Times New Roman"/>
          <w:b/>
          <w:color w:val="000000"/>
          <w:sz w:val="28"/>
          <w:szCs w:val="28"/>
          <w:lang w:val="ru-RU"/>
        </w:rPr>
        <w:t>Цель программы:</w:t>
      </w:r>
      <w:r w:rsidRPr="000C1A4A">
        <w:rPr>
          <w:rFonts w:ascii="Times New Roman" w:eastAsia="Geeza Pro" w:hAnsi="Times New Roman"/>
          <w:color w:val="000000"/>
          <w:sz w:val="28"/>
          <w:szCs w:val="28"/>
          <w:lang w:val="ru-RU"/>
        </w:rPr>
        <w:t xml:space="preserve"> </w:t>
      </w:r>
    </w:p>
    <w:p w:rsidR="00CA5A4D" w:rsidRPr="000C1A4A" w:rsidRDefault="00CA5A4D" w:rsidP="00CA5A4D">
      <w:pPr>
        <w:widowControl w:val="0"/>
        <w:ind w:firstLine="709"/>
        <w:jc w:val="both"/>
        <w:rPr>
          <w:rFonts w:ascii="Times New Roman" w:eastAsia="Geeza Pro" w:hAnsi="Times New Roman"/>
          <w:color w:val="000000"/>
          <w:sz w:val="28"/>
          <w:szCs w:val="28"/>
          <w:lang w:val="ru-RU"/>
        </w:rPr>
      </w:pPr>
    </w:p>
    <w:p w:rsidR="00020994" w:rsidRPr="000C1A4A" w:rsidRDefault="00020994" w:rsidP="00CA5A4D">
      <w:pPr>
        <w:widowControl w:val="0"/>
        <w:ind w:firstLine="709"/>
        <w:jc w:val="both"/>
        <w:rPr>
          <w:rFonts w:ascii="Times New Roman" w:eastAsia="Geeza Pro" w:hAnsi="Times New Roman"/>
          <w:color w:val="000000"/>
          <w:sz w:val="28"/>
          <w:szCs w:val="28"/>
          <w:lang w:val="ru-RU"/>
        </w:rPr>
      </w:pPr>
      <w:r w:rsidRPr="000C1A4A">
        <w:rPr>
          <w:rFonts w:ascii="Times New Roman" w:eastAsia="Geeza Pro" w:hAnsi="Times New Roman"/>
          <w:color w:val="000000"/>
          <w:sz w:val="28"/>
          <w:szCs w:val="28"/>
          <w:lang w:val="ru-RU"/>
        </w:rPr>
        <w:t>- создание условий для творческого развития, социализации и профилизации детей с ограниченными возможностями здоровья;</w:t>
      </w:r>
    </w:p>
    <w:p w:rsidR="00020994" w:rsidRPr="000C1A4A" w:rsidRDefault="00020994" w:rsidP="00CA5A4D">
      <w:pPr>
        <w:widowControl w:val="0"/>
        <w:ind w:firstLine="709"/>
        <w:jc w:val="both"/>
        <w:rPr>
          <w:rFonts w:ascii="Times New Roman" w:eastAsia="Geeza Pro" w:hAnsi="Times New Roman"/>
          <w:color w:val="000000"/>
          <w:sz w:val="28"/>
          <w:szCs w:val="28"/>
          <w:lang w:val="ru-RU"/>
        </w:rPr>
      </w:pPr>
      <w:r w:rsidRPr="000C1A4A">
        <w:rPr>
          <w:rFonts w:ascii="Times New Roman" w:hAnsi="Times New Roman" w:cs="Times New Roman"/>
          <w:color w:val="00000A"/>
          <w:sz w:val="28"/>
          <w:szCs w:val="28"/>
          <w:lang w:val="ru-RU"/>
        </w:rPr>
        <w:t xml:space="preserve">- обеспечение развития музыкально-творческих способностей учащегося </w:t>
      </w:r>
      <w:r w:rsidRPr="000C1A4A">
        <w:rPr>
          <w:rFonts w:ascii="Times New Roman" w:eastAsia="Geeza Pro" w:hAnsi="Times New Roman"/>
          <w:color w:val="000000"/>
          <w:sz w:val="28"/>
          <w:szCs w:val="28"/>
          <w:lang w:val="ru-RU"/>
        </w:rPr>
        <w:t>с ограниченными возможностями здоровья</w:t>
      </w:r>
      <w:r w:rsidRPr="000C1A4A">
        <w:rPr>
          <w:rFonts w:ascii="Times New Roman" w:hAnsi="Times New Roman" w:cs="Times New Roman"/>
          <w:color w:val="00000A"/>
          <w:sz w:val="28"/>
          <w:szCs w:val="28"/>
          <w:lang w:val="ru-RU"/>
        </w:rPr>
        <w:t xml:space="preserve"> на основе приобретенных им знаний, умений и навыков в области фортепианного исполнительства;</w:t>
      </w:r>
    </w:p>
    <w:p w:rsidR="008226F2" w:rsidRDefault="008226F2" w:rsidP="00CA5A4D">
      <w:pPr>
        <w:widowControl w:val="0"/>
        <w:ind w:firstLine="709"/>
        <w:jc w:val="both"/>
        <w:rPr>
          <w:rFonts w:ascii="Times New Roman" w:eastAsia="Geeza Pro" w:hAnsi="Times New Roman"/>
          <w:color w:val="000000"/>
          <w:sz w:val="28"/>
          <w:szCs w:val="28"/>
          <w:lang w:val="ru-RU"/>
        </w:rPr>
      </w:pPr>
      <w:r w:rsidRPr="000C1A4A">
        <w:rPr>
          <w:rFonts w:ascii="Times New Roman" w:eastAsia="Geeza Pro" w:hAnsi="Times New Roman"/>
          <w:color w:val="000000"/>
          <w:sz w:val="28"/>
          <w:szCs w:val="28"/>
          <w:lang w:val="ru-RU"/>
        </w:rPr>
        <w:t>осуществление комплексного психолого-медико-педагогического сопровождения процесса дополнительного образования обучающихся, имеющих ограниченные возможности здоровья, на ступени дополнительного общеразвивающего образования.</w:t>
      </w:r>
      <w:r w:rsidRPr="008226F2">
        <w:rPr>
          <w:rFonts w:ascii="Times New Roman" w:eastAsia="Geeza Pro" w:hAnsi="Times New Roman"/>
          <w:color w:val="000000"/>
          <w:sz w:val="28"/>
          <w:szCs w:val="28"/>
          <w:lang w:val="ru-RU"/>
        </w:rPr>
        <w:t xml:space="preserve"> </w:t>
      </w:r>
    </w:p>
    <w:p w:rsidR="00CA5A4D" w:rsidRPr="008226F2" w:rsidRDefault="00CA5A4D" w:rsidP="00CA5A4D">
      <w:pPr>
        <w:widowControl w:val="0"/>
        <w:ind w:firstLine="709"/>
        <w:jc w:val="both"/>
        <w:rPr>
          <w:rFonts w:ascii="Times New Roman" w:eastAsia="Geeza Pro" w:hAnsi="Times New Roman"/>
          <w:color w:val="000000"/>
          <w:sz w:val="28"/>
          <w:szCs w:val="28"/>
          <w:lang w:val="ru-RU"/>
        </w:rPr>
      </w:pPr>
    </w:p>
    <w:p w:rsidR="008226F2" w:rsidRDefault="008226F2" w:rsidP="00CA5A4D">
      <w:pPr>
        <w:widowControl w:val="0"/>
        <w:ind w:firstLine="709"/>
        <w:jc w:val="both"/>
        <w:rPr>
          <w:rFonts w:ascii="Times New Roman" w:eastAsia="Geeza Pro" w:hAnsi="Times New Roman"/>
          <w:b/>
          <w:color w:val="000000"/>
          <w:sz w:val="28"/>
          <w:szCs w:val="28"/>
          <w:lang w:val="ru-RU"/>
        </w:rPr>
      </w:pPr>
      <w:r w:rsidRPr="008226F2">
        <w:rPr>
          <w:rFonts w:ascii="Times New Roman" w:eastAsia="Geeza Pro" w:hAnsi="Times New Roman"/>
          <w:b/>
          <w:color w:val="000000"/>
          <w:sz w:val="28"/>
          <w:szCs w:val="28"/>
          <w:lang w:val="ru-RU"/>
        </w:rPr>
        <w:t>Задачи программы:</w:t>
      </w:r>
    </w:p>
    <w:p w:rsidR="00CA5A4D" w:rsidRPr="008226F2" w:rsidRDefault="00CA5A4D" w:rsidP="00CA5A4D">
      <w:pPr>
        <w:widowControl w:val="0"/>
        <w:ind w:firstLine="709"/>
        <w:jc w:val="both"/>
        <w:rPr>
          <w:rFonts w:ascii="Times New Roman" w:eastAsia="Geeza Pro" w:hAnsi="Times New Roman"/>
          <w:b/>
          <w:color w:val="000000"/>
          <w:sz w:val="28"/>
          <w:szCs w:val="28"/>
          <w:lang w:val="ru-RU"/>
        </w:rPr>
      </w:pPr>
    </w:p>
    <w:p w:rsidR="008A03E2" w:rsidRPr="00CB309F" w:rsidRDefault="00BD2E55" w:rsidP="00614635">
      <w:pPr>
        <w:pStyle w:val="af"/>
        <w:widowControl w:val="0"/>
        <w:numPr>
          <w:ilvl w:val="0"/>
          <w:numId w:val="8"/>
        </w:numPr>
        <w:jc w:val="both"/>
        <w:rPr>
          <w:rFonts w:ascii="Times New Roman" w:eastAsia="Geeza Pro" w:hAnsi="Times New Roman"/>
          <w:color w:val="000000"/>
          <w:sz w:val="28"/>
          <w:szCs w:val="28"/>
          <w:lang w:val="ru-RU"/>
        </w:rPr>
      </w:pPr>
      <w:r w:rsidRPr="00CB309F">
        <w:rPr>
          <w:rFonts w:ascii="Times New Roman" w:eastAsia="Geeza Pro" w:hAnsi="Times New Roman"/>
          <w:color w:val="000000"/>
          <w:sz w:val="28"/>
          <w:szCs w:val="28"/>
          <w:lang w:val="ru-RU"/>
        </w:rPr>
        <w:t>Определение и с</w:t>
      </w:r>
      <w:r w:rsidR="008A03E2" w:rsidRPr="00CB309F">
        <w:rPr>
          <w:rFonts w:ascii="Times New Roman" w:eastAsia="Geeza Pro" w:hAnsi="Times New Roman"/>
          <w:color w:val="000000"/>
          <w:sz w:val="28"/>
          <w:szCs w:val="28"/>
          <w:lang w:val="ru-RU"/>
        </w:rPr>
        <w:t xml:space="preserve">оздание </w:t>
      </w:r>
      <w:r w:rsidRPr="00CB309F">
        <w:rPr>
          <w:rFonts w:ascii="Times New Roman" w:eastAsia="Geeza Pro" w:hAnsi="Times New Roman"/>
          <w:color w:val="000000"/>
          <w:sz w:val="28"/>
          <w:szCs w:val="28"/>
          <w:lang w:val="ru-RU"/>
        </w:rPr>
        <w:t xml:space="preserve">необходимых и достаточных </w:t>
      </w:r>
      <w:r w:rsidR="008A03E2" w:rsidRPr="00CB309F">
        <w:rPr>
          <w:rFonts w:ascii="Times New Roman" w:eastAsia="Geeza Pro" w:hAnsi="Times New Roman"/>
          <w:color w:val="000000"/>
          <w:sz w:val="28"/>
          <w:szCs w:val="28"/>
          <w:lang w:val="ru-RU"/>
        </w:rPr>
        <w:t>благоприятных условий освоения учебных дисциплин в условиях инклюзивного обучения в рамках школы искусств</w:t>
      </w:r>
      <w:r w:rsidRPr="00CB309F">
        <w:rPr>
          <w:rFonts w:ascii="Times New Roman" w:eastAsia="Geeza Pro" w:hAnsi="Times New Roman"/>
          <w:color w:val="000000"/>
          <w:sz w:val="28"/>
          <w:szCs w:val="28"/>
          <w:lang w:val="ru-RU"/>
        </w:rPr>
        <w:t xml:space="preserve"> для обучающихся, имеющих ОВЗ, согласно медицинским рекомендациям в соответствии со структурой и степенью выраженности </w:t>
      </w:r>
      <w:r w:rsidR="000C1A4A" w:rsidRPr="00CB309F">
        <w:rPr>
          <w:rFonts w:ascii="Times New Roman" w:eastAsia="Geeza Pro" w:hAnsi="Times New Roman"/>
          <w:color w:val="000000"/>
          <w:sz w:val="28"/>
          <w:szCs w:val="28"/>
          <w:lang w:val="ru-RU"/>
        </w:rPr>
        <w:t>нарушений развития</w:t>
      </w:r>
      <w:r w:rsidRPr="00CB309F">
        <w:rPr>
          <w:rFonts w:ascii="Times New Roman" w:eastAsia="Geeza Pro" w:hAnsi="Times New Roman"/>
          <w:color w:val="000000"/>
          <w:sz w:val="28"/>
          <w:szCs w:val="28"/>
          <w:lang w:val="ru-RU"/>
        </w:rPr>
        <w:t xml:space="preserve"> ребёнка</w:t>
      </w:r>
      <w:r w:rsidR="008A03E2" w:rsidRPr="00CB309F">
        <w:rPr>
          <w:rFonts w:ascii="Times New Roman" w:eastAsia="Geeza Pro" w:hAnsi="Times New Roman"/>
          <w:color w:val="000000"/>
          <w:sz w:val="28"/>
          <w:szCs w:val="28"/>
          <w:lang w:val="ru-RU"/>
        </w:rPr>
        <w:t>.</w:t>
      </w:r>
    </w:p>
    <w:p w:rsidR="008A03E2" w:rsidRPr="00CB309F" w:rsidRDefault="000C1A4A" w:rsidP="00614635">
      <w:pPr>
        <w:pStyle w:val="af"/>
        <w:widowControl w:val="0"/>
        <w:numPr>
          <w:ilvl w:val="0"/>
          <w:numId w:val="8"/>
        </w:num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w:t>
      </w:r>
      <w:r w:rsidR="008A03E2" w:rsidRPr="00CB309F">
        <w:rPr>
          <w:rFonts w:ascii="Times New Roman" w:eastAsia="Geeza Pro" w:hAnsi="Times New Roman"/>
          <w:color w:val="000000"/>
          <w:sz w:val="28"/>
          <w:szCs w:val="28"/>
          <w:lang w:val="ru-RU"/>
        </w:rPr>
        <w:t>здание положительного эмоционального фона с целью благоприятного освоения музыкальных навыков.</w:t>
      </w:r>
    </w:p>
    <w:p w:rsidR="008A03E2" w:rsidRPr="00CB309F" w:rsidRDefault="008A03E2" w:rsidP="00614635">
      <w:pPr>
        <w:pStyle w:val="af"/>
        <w:widowControl w:val="0"/>
        <w:numPr>
          <w:ilvl w:val="0"/>
          <w:numId w:val="8"/>
        </w:numPr>
        <w:jc w:val="both"/>
        <w:rPr>
          <w:rFonts w:ascii="Times New Roman" w:eastAsia="Geeza Pro" w:hAnsi="Times New Roman"/>
          <w:color w:val="000000"/>
          <w:sz w:val="28"/>
          <w:szCs w:val="28"/>
          <w:lang w:val="ru-RU"/>
        </w:rPr>
      </w:pPr>
      <w:r w:rsidRPr="00CB309F">
        <w:rPr>
          <w:rFonts w:ascii="Times New Roman" w:eastAsia="Geeza Pro" w:hAnsi="Times New Roman"/>
          <w:color w:val="000000"/>
          <w:sz w:val="28"/>
          <w:szCs w:val="28"/>
          <w:lang w:val="ru-RU"/>
        </w:rPr>
        <w:t>Использование музыкальной практики как метода терапевтического воздействия на со</w:t>
      </w:r>
      <w:r w:rsidR="000C1A4A">
        <w:rPr>
          <w:rFonts w:ascii="Times New Roman" w:eastAsia="Geeza Pro" w:hAnsi="Times New Roman"/>
          <w:color w:val="000000"/>
          <w:sz w:val="28"/>
          <w:szCs w:val="28"/>
          <w:lang w:val="ru-RU"/>
        </w:rPr>
        <w:t>стояние физического и психологич</w:t>
      </w:r>
      <w:r w:rsidRPr="00CB309F">
        <w:rPr>
          <w:rFonts w:ascii="Times New Roman" w:eastAsia="Geeza Pro" w:hAnsi="Times New Roman"/>
          <w:color w:val="000000"/>
          <w:sz w:val="28"/>
          <w:szCs w:val="28"/>
          <w:lang w:val="ru-RU"/>
        </w:rPr>
        <w:t>еского здоровья адаптанта.</w:t>
      </w:r>
    </w:p>
    <w:p w:rsidR="00886143" w:rsidRPr="00CB309F" w:rsidRDefault="00886143" w:rsidP="00614635">
      <w:pPr>
        <w:pStyle w:val="af"/>
        <w:widowControl w:val="0"/>
        <w:numPr>
          <w:ilvl w:val="0"/>
          <w:numId w:val="8"/>
        </w:numPr>
        <w:jc w:val="both"/>
        <w:rPr>
          <w:rFonts w:ascii="Times New Roman" w:eastAsia="Geeza Pro" w:hAnsi="Times New Roman"/>
          <w:color w:val="000000"/>
          <w:sz w:val="28"/>
          <w:szCs w:val="28"/>
          <w:lang w:val="ru-RU"/>
        </w:rPr>
      </w:pPr>
      <w:r w:rsidRPr="00CB309F">
        <w:rPr>
          <w:rFonts w:ascii="Times New Roman" w:eastAsia="Geeza Pro" w:hAnsi="Times New Roman"/>
          <w:color w:val="000000"/>
          <w:sz w:val="28"/>
          <w:szCs w:val="28"/>
          <w:lang w:val="ru-RU"/>
        </w:rPr>
        <w:t xml:space="preserve">Укрепление </w:t>
      </w:r>
      <w:r w:rsidR="000C1A4A" w:rsidRPr="00CB309F">
        <w:rPr>
          <w:rFonts w:ascii="Times New Roman" w:eastAsia="Geeza Pro" w:hAnsi="Times New Roman"/>
          <w:color w:val="000000"/>
          <w:sz w:val="28"/>
          <w:szCs w:val="28"/>
          <w:lang w:val="ru-RU"/>
        </w:rPr>
        <w:t>психосоматического</w:t>
      </w:r>
      <w:r w:rsidRPr="00CB309F">
        <w:rPr>
          <w:rFonts w:ascii="Times New Roman" w:eastAsia="Geeza Pro" w:hAnsi="Times New Roman"/>
          <w:color w:val="000000"/>
          <w:sz w:val="28"/>
          <w:szCs w:val="28"/>
          <w:lang w:val="ru-RU"/>
        </w:rPr>
        <w:t xml:space="preserve"> здоровья детей с ограниченными возможностями здоровья, обеспечивающее эмоциональное благополучие и учет их индивидуальных возможностей.</w:t>
      </w:r>
    </w:p>
    <w:p w:rsidR="008226F2" w:rsidRPr="00CB309F" w:rsidRDefault="008226F2" w:rsidP="00614635">
      <w:pPr>
        <w:pStyle w:val="af"/>
        <w:widowControl w:val="0"/>
        <w:numPr>
          <w:ilvl w:val="0"/>
          <w:numId w:val="8"/>
        </w:numPr>
        <w:jc w:val="both"/>
        <w:rPr>
          <w:rFonts w:ascii="Times New Roman" w:eastAsia="Geeza Pro" w:hAnsi="Times New Roman"/>
          <w:color w:val="000000"/>
          <w:sz w:val="28"/>
          <w:szCs w:val="28"/>
          <w:lang w:val="ru-RU"/>
        </w:rPr>
      </w:pPr>
      <w:r w:rsidRPr="00CB309F">
        <w:rPr>
          <w:rFonts w:ascii="Times New Roman" w:eastAsia="Geeza Pro" w:hAnsi="Times New Roman"/>
          <w:color w:val="000000"/>
          <w:sz w:val="28"/>
          <w:szCs w:val="28"/>
          <w:lang w:val="ru-RU"/>
        </w:rPr>
        <w:t xml:space="preserve">Мониторинг </w:t>
      </w:r>
      <w:r w:rsidR="000C1A4A" w:rsidRPr="00CB309F">
        <w:rPr>
          <w:rFonts w:ascii="Times New Roman" w:eastAsia="Geeza Pro" w:hAnsi="Times New Roman"/>
          <w:color w:val="000000"/>
          <w:sz w:val="28"/>
          <w:szCs w:val="28"/>
          <w:lang w:val="ru-RU"/>
        </w:rPr>
        <w:t>особых образовательных потребностей,</w:t>
      </w:r>
      <w:r w:rsidRPr="00CB309F">
        <w:rPr>
          <w:rFonts w:ascii="Times New Roman" w:eastAsia="Geeza Pro" w:hAnsi="Times New Roman"/>
          <w:color w:val="000000"/>
          <w:sz w:val="28"/>
          <w:szCs w:val="28"/>
          <w:lang w:val="ru-RU"/>
        </w:rPr>
        <w:t xml:space="preserve"> обучающихся с ОВЗ на ступени дополнительного общеразвивающего образования.</w:t>
      </w:r>
    </w:p>
    <w:p w:rsidR="008226F2" w:rsidRPr="00CB309F" w:rsidRDefault="00886143" w:rsidP="00614635">
      <w:pPr>
        <w:pStyle w:val="af"/>
        <w:widowControl w:val="0"/>
        <w:numPr>
          <w:ilvl w:val="0"/>
          <w:numId w:val="8"/>
        </w:numPr>
        <w:jc w:val="both"/>
        <w:rPr>
          <w:rFonts w:ascii="Times New Roman" w:eastAsia="Geeza Pro" w:hAnsi="Times New Roman"/>
          <w:color w:val="000000"/>
          <w:sz w:val="28"/>
          <w:szCs w:val="28"/>
          <w:lang w:val="ru-RU"/>
        </w:rPr>
      </w:pPr>
      <w:r w:rsidRPr="00CB309F">
        <w:rPr>
          <w:rFonts w:ascii="Times New Roman" w:eastAsia="Geeza Pro" w:hAnsi="Times New Roman"/>
          <w:color w:val="000000"/>
          <w:sz w:val="28"/>
          <w:szCs w:val="28"/>
          <w:lang w:val="ru-RU"/>
        </w:rPr>
        <w:t xml:space="preserve">Развитие познавательной сферы, расширения кругозора, усвоение общественно выработанных способов и </w:t>
      </w:r>
      <w:r w:rsidR="000C1A4A" w:rsidRPr="00CB309F">
        <w:rPr>
          <w:rFonts w:ascii="Times New Roman" w:eastAsia="Geeza Pro" w:hAnsi="Times New Roman"/>
          <w:color w:val="000000"/>
          <w:sz w:val="28"/>
          <w:szCs w:val="28"/>
          <w:lang w:val="ru-RU"/>
        </w:rPr>
        <w:t>средств</w:t>
      </w:r>
      <w:r w:rsidRPr="00CB309F">
        <w:rPr>
          <w:rFonts w:ascii="Times New Roman" w:eastAsia="Geeza Pro" w:hAnsi="Times New Roman"/>
          <w:color w:val="000000"/>
          <w:sz w:val="28"/>
          <w:szCs w:val="28"/>
          <w:lang w:val="ru-RU"/>
        </w:rPr>
        <w:t xml:space="preserve"> общения у детей с ограниченными возможностями здоровья</w:t>
      </w:r>
      <w:r w:rsidR="008226F2" w:rsidRPr="00CB309F">
        <w:rPr>
          <w:rFonts w:ascii="Times New Roman" w:eastAsia="Geeza Pro" w:hAnsi="Times New Roman"/>
          <w:color w:val="000000"/>
          <w:sz w:val="28"/>
          <w:szCs w:val="28"/>
          <w:lang w:val="ru-RU"/>
        </w:rPr>
        <w:t>.</w:t>
      </w:r>
    </w:p>
    <w:p w:rsidR="008226F2" w:rsidRPr="00CB309F" w:rsidRDefault="008226F2" w:rsidP="00614635">
      <w:pPr>
        <w:pStyle w:val="af"/>
        <w:widowControl w:val="0"/>
        <w:numPr>
          <w:ilvl w:val="0"/>
          <w:numId w:val="8"/>
        </w:numPr>
        <w:jc w:val="both"/>
        <w:rPr>
          <w:rFonts w:ascii="Times New Roman" w:eastAsia="Geeza Pro" w:hAnsi="Times New Roman"/>
          <w:color w:val="000000"/>
          <w:sz w:val="28"/>
          <w:szCs w:val="28"/>
          <w:lang w:val="ru-RU"/>
        </w:rPr>
      </w:pPr>
      <w:r w:rsidRPr="00CB309F">
        <w:rPr>
          <w:rFonts w:ascii="Times New Roman" w:eastAsia="Geeza Pro" w:hAnsi="Times New Roman"/>
          <w:color w:val="000000"/>
          <w:sz w:val="28"/>
          <w:szCs w:val="28"/>
          <w:lang w:val="ru-RU"/>
        </w:rPr>
        <w:t xml:space="preserve">Разработка и осуществление адаптированных индивидуальных </w:t>
      </w:r>
      <w:r w:rsidR="00886143" w:rsidRPr="00CB309F">
        <w:rPr>
          <w:rFonts w:ascii="Times New Roman" w:eastAsia="Geeza Pro" w:hAnsi="Times New Roman"/>
          <w:color w:val="000000"/>
          <w:sz w:val="28"/>
          <w:szCs w:val="28"/>
          <w:lang w:val="ru-RU"/>
        </w:rPr>
        <w:t>учебных</w:t>
      </w:r>
      <w:r w:rsidRPr="00CB309F">
        <w:rPr>
          <w:rFonts w:ascii="Times New Roman" w:eastAsia="Geeza Pro" w:hAnsi="Times New Roman"/>
          <w:color w:val="000000"/>
          <w:sz w:val="28"/>
          <w:szCs w:val="28"/>
          <w:lang w:val="ru-RU"/>
        </w:rPr>
        <w:t xml:space="preserve"> программ для обучающихся с ОВЗ в соответствии с </w:t>
      </w:r>
      <w:r w:rsidR="00CE4AB7" w:rsidRPr="00CB309F">
        <w:rPr>
          <w:rFonts w:ascii="Times New Roman" w:eastAsia="Geeza Pro" w:hAnsi="Times New Roman"/>
          <w:color w:val="000000"/>
          <w:sz w:val="28"/>
          <w:szCs w:val="28"/>
          <w:lang w:val="ru-RU"/>
        </w:rPr>
        <w:t xml:space="preserve">медицинскими </w:t>
      </w:r>
      <w:r w:rsidRPr="00CB309F">
        <w:rPr>
          <w:rFonts w:ascii="Times New Roman" w:eastAsia="Geeza Pro" w:hAnsi="Times New Roman"/>
          <w:color w:val="000000"/>
          <w:sz w:val="28"/>
          <w:szCs w:val="28"/>
          <w:lang w:val="ru-RU"/>
        </w:rPr>
        <w:t>рекомендациями</w:t>
      </w:r>
      <w:r w:rsidR="00CE4AB7" w:rsidRPr="00CB309F">
        <w:rPr>
          <w:rFonts w:ascii="Times New Roman" w:eastAsia="Geeza Pro" w:hAnsi="Times New Roman"/>
          <w:color w:val="000000"/>
          <w:sz w:val="28"/>
          <w:szCs w:val="28"/>
          <w:lang w:val="ru-RU"/>
        </w:rPr>
        <w:t>.</w:t>
      </w:r>
    </w:p>
    <w:p w:rsidR="008226F2" w:rsidRPr="00CB309F" w:rsidRDefault="008226F2" w:rsidP="00614635">
      <w:pPr>
        <w:pStyle w:val="af"/>
        <w:widowControl w:val="0"/>
        <w:numPr>
          <w:ilvl w:val="0"/>
          <w:numId w:val="8"/>
        </w:numPr>
        <w:jc w:val="both"/>
        <w:rPr>
          <w:rFonts w:ascii="Times New Roman" w:eastAsia="Geeza Pro" w:hAnsi="Times New Roman"/>
          <w:color w:val="000000"/>
          <w:sz w:val="28"/>
          <w:szCs w:val="28"/>
          <w:lang w:val="ru-RU"/>
        </w:rPr>
      </w:pPr>
      <w:r w:rsidRPr="00CB309F">
        <w:rPr>
          <w:rFonts w:ascii="Times New Roman" w:eastAsia="Geeza Pro" w:hAnsi="Times New Roman"/>
          <w:color w:val="000000"/>
          <w:sz w:val="28"/>
          <w:szCs w:val="28"/>
          <w:lang w:val="ru-RU"/>
        </w:rPr>
        <w:t xml:space="preserve">Обеспечение детям с ОВЗ </w:t>
      </w:r>
      <w:r w:rsidR="00CE4AB7" w:rsidRPr="00CB309F">
        <w:rPr>
          <w:rFonts w:ascii="Times New Roman" w:eastAsia="Geeza Pro" w:hAnsi="Times New Roman"/>
          <w:color w:val="000000"/>
          <w:sz w:val="28"/>
          <w:szCs w:val="28"/>
          <w:lang w:val="ru-RU"/>
        </w:rPr>
        <w:t>обучение</w:t>
      </w:r>
      <w:r w:rsidRPr="00CB309F">
        <w:rPr>
          <w:rFonts w:ascii="Times New Roman" w:eastAsia="Geeza Pro" w:hAnsi="Times New Roman"/>
          <w:color w:val="000000"/>
          <w:sz w:val="28"/>
          <w:szCs w:val="28"/>
          <w:lang w:val="ru-RU"/>
        </w:rPr>
        <w:t xml:space="preserve"> по программам дополнительного образования различной направленности в соответствии с их актуальными возможностями и потребностями.</w:t>
      </w:r>
    </w:p>
    <w:p w:rsidR="008226F2" w:rsidRPr="00CB309F" w:rsidRDefault="008226F2" w:rsidP="00614635">
      <w:pPr>
        <w:pStyle w:val="af"/>
        <w:widowControl w:val="0"/>
        <w:numPr>
          <w:ilvl w:val="0"/>
          <w:numId w:val="8"/>
        </w:numPr>
        <w:jc w:val="both"/>
        <w:rPr>
          <w:rFonts w:ascii="Times New Roman" w:eastAsia="Geeza Pro" w:hAnsi="Times New Roman"/>
          <w:color w:val="000000"/>
          <w:sz w:val="28"/>
          <w:szCs w:val="28"/>
          <w:lang w:val="ru-RU"/>
        </w:rPr>
      </w:pPr>
      <w:r w:rsidRPr="00CB309F">
        <w:rPr>
          <w:rFonts w:ascii="Times New Roman" w:eastAsia="Geeza Pro" w:hAnsi="Times New Roman"/>
          <w:color w:val="000000"/>
          <w:sz w:val="28"/>
          <w:szCs w:val="28"/>
          <w:lang w:val="ru-RU"/>
        </w:rPr>
        <w:t>Формирование у обучающихся с ОВЗ адекватных</w:t>
      </w:r>
      <w:r w:rsidR="00BD2E55" w:rsidRPr="00CB309F">
        <w:rPr>
          <w:rFonts w:ascii="Times New Roman" w:eastAsia="Geeza Pro" w:hAnsi="Times New Roman"/>
          <w:color w:val="000000"/>
          <w:sz w:val="28"/>
          <w:szCs w:val="28"/>
          <w:lang w:val="ru-RU"/>
        </w:rPr>
        <w:t xml:space="preserve"> активных поведенческих</w:t>
      </w:r>
      <w:r w:rsidRPr="00CB309F">
        <w:rPr>
          <w:rFonts w:ascii="Times New Roman" w:eastAsia="Geeza Pro" w:hAnsi="Times New Roman"/>
          <w:color w:val="000000"/>
          <w:sz w:val="28"/>
          <w:szCs w:val="28"/>
          <w:lang w:val="ru-RU"/>
        </w:rPr>
        <w:t xml:space="preserve"> личностных установок </w:t>
      </w:r>
      <w:r w:rsidR="00BD2E55" w:rsidRPr="00CB309F">
        <w:rPr>
          <w:rFonts w:ascii="Times New Roman" w:eastAsia="Geeza Pro" w:hAnsi="Times New Roman"/>
          <w:color w:val="000000"/>
          <w:sz w:val="28"/>
          <w:szCs w:val="28"/>
          <w:lang w:val="ru-RU"/>
        </w:rPr>
        <w:t xml:space="preserve">на уверенное позиционирование себя в современном обществе </w:t>
      </w:r>
      <w:r w:rsidRPr="00CB309F">
        <w:rPr>
          <w:rFonts w:ascii="Times New Roman" w:eastAsia="Geeza Pro" w:hAnsi="Times New Roman"/>
          <w:color w:val="000000"/>
          <w:sz w:val="28"/>
          <w:szCs w:val="28"/>
          <w:lang w:val="ru-RU"/>
        </w:rPr>
        <w:t>для обеспечения оптимальной адаптации в реальных условиях социума.</w:t>
      </w:r>
    </w:p>
    <w:p w:rsidR="008226F2" w:rsidRPr="00CB309F" w:rsidRDefault="008226F2" w:rsidP="00614635">
      <w:pPr>
        <w:pStyle w:val="af"/>
        <w:widowControl w:val="0"/>
        <w:numPr>
          <w:ilvl w:val="0"/>
          <w:numId w:val="8"/>
        </w:numPr>
        <w:jc w:val="both"/>
        <w:rPr>
          <w:rFonts w:ascii="Times New Roman" w:eastAsia="Geeza Pro" w:hAnsi="Times New Roman"/>
          <w:color w:val="000000"/>
          <w:sz w:val="28"/>
          <w:szCs w:val="28"/>
          <w:lang w:val="ru-RU"/>
        </w:rPr>
      </w:pPr>
      <w:r w:rsidRPr="00CB309F">
        <w:rPr>
          <w:rFonts w:ascii="Times New Roman" w:eastAsia="Geeza Pro" w:hAnsi="Times New Roman"/>
          <w:color w:val="000000"/>
          <w:sz w:val="28"/>
          <w:szCs w:val="28"/>
          <w:lang w:val="ru-RU"/>
        </w:rPr>
        <w:t xml:space="preserve">Определение доступных возможностей адаптации обучающихся с ОВЗ в </w:t>
      </w:r>
      <w:r w:rsidRPr="00CB309F">
        <w:rPr>
          <w:rFonts w:ascii="Times New Roman" w:eastAsia="Geeza Pro" w:hAnsi="Times New Roman"/>
          <w:color w:val="000000"/>
          <w:sz w:val="28"/>
          <w:szCs w:val="28"/>
          <w:lang w:val="ru-RU"/>
        </w:rPr>
        <w:lastRenderedPageBreak/>
        <w:t>различных сферах деятельности.</w:t>
      </w:r>
    </w:p>
    <w:p w:rsidR="008226F2" w:rsidRPr="00CB309F" w:rsidRDefault="008226F2" w:rsidP="00614635">
      <w:pPr>
        <w:pStyle w:val="af"/>
        <w:widowControl w:val="0"/>
        <w:numPr>
          <w:ilvl w:val="0"/>
          <w:numId w:val="8"/>
        </w:numPr>
        <w:jc w:val="both"/>
        <w:rPr>
          <w:rFonts w:ascii="Times New Roman" w:eastAsia="Geeza Pro" w:hAnsi="Times New Roman"/>
          <w:color w:val="000000"/>
          <w:sz w:val="28"/>
          <w:szCs w:val="28"/>
          <w:lang w:val="ru-RU"/>
        </w:rPr>
      </w:pPr>
      <w:r w:rsidRPr="00CB309F">
        <w:rPr>
          <w:rFonts w:ascii="Times New Roman" w:eastAsia="Geeza Pro" w:hAnsi="Times New Roman"/>
          <w:color w:val="000000"/>
          <w:sz w:val="28"/>
          <w:szCs w:val="28"/>
          <w:lang w:val="ru-RU"/>
        </w:rPr>
        <w:t>Формирование коммуникативных умений и навыков конструктивного межличностного общения со сверстниками и взрослыми людьми.</w:t>
      </w:r>
    </w:p>
    <w:p w:rsidR="00886143" w:rsidRPr="00CB309F" w:rsidRDefault="00886143" w:rsidP="00614635">
      <w:pPr>
        <w:pStyle w:val="af"/>
        <w:widowControl w:val="0"/>
        <w:numPr>
          <w:ilvl w:val="0"/>
          <w:numId w:val="8"/>
        </w:numPr>
        <w:jc w:val="both"/>
        <w:rPr>
          <w:rFonts w:ascii="Times New Roman" w:eastAsia="Geeza Pro" w:hAnsi="Times New Roman"/>
          <w:color w:val="000000"/>
          <w:sz w:val="28"/>
          <w:szCs w:val="28"/>
          <w:lang w:val="ru-RU"/>
        </w:rPr>
      </w:pPr>
      <w:r w:rsidRPr="00CB309F">
        <w:rPr>
          <w:rFonts w:ascii="Times New Roman" w:eastAsia="Geeza Pro" w:hAnsi="Times New Roman"/>
          <w:color w:val="000000"/>
          <w:sz w:val="28"/>
          <w:szCs w:val="28"/>
          <w:lang w:val="ru-RU"/>
        </w:rPr>
        <w:t>Вовлечение детей с ограниченными возможностями здоровья в различные виды совместной культурной и досуговой деятельности с родителями, сверстниками и педагогами</w:t>
      </w:r>
      <w:r w:rsidR="00DE2065">
        <w:rPr>
          <w:rFonts w:ascii="Times New Roman" w:eastAsia="Geeza Pro" w:hAnsi="Times New Roman"/>
          <w:color w:val="000000"/>
          <w:sz w:val="28"/>
          <w:szCs w:val="28"/>
          <w:lang w:val="ru-RU"/>
        </w:rPr>
        <w:t>.</w:t>
      </w:r>
    </w:p>
    <w:p w:rsidR="008226F2" w:rsidRPr="00CB309F" w:rsidRDefault="008226F2" w:rsidP="00614635">
      <w:pPr>
        <w:pStyle w:val="af"/>
        <w:widowControl w:val="0"/>
        <w:numPr>
          <w:ilvl w:val="0"/>
          <w:numId w:val="8"/>
        </w:numPr>
        <w:jc w:val="both"/>
        <w:rPr>
          <w:rFonts w:ascii="Times New Roman" w:eastAsia="Geeza Pro" w:hAnsi="Times New Roman"/>
          <w:color w:val="000000"/>
          <w:sz w:val="28"/>
          <w:szCs w:val="28"/>
          <w:lang w:val="ru-RU"/>
        </w:rPr>
      </w:pPr>
      <w:r w:rsidRPr="00CB309F">
        <w:rPr>
          <w:rFonts w:ascii="Times New Roman" w:eastAsia="Geeza Pro" w:hAnsi="Times New Roman"/>
          <w:color w:val="000000"/>
          <w:sz w:val="28"/>
          <w:szCs w:val="28"/>
          <w:lang w:val="ru-RU"/>
        </w:rPr>
        <w:t xml:space="preserve">Реализация комплексной системы мероприятий по социальной адаптации и </w:t>
      </w:r>
      <w:r w:rsidR="00886143" w:rsidRPr="00CB309F">
        <w:rPr>
          <w:rFonts w:ascii="Times New Roman" w:eastAsia="Geeza Pro" w:hAnsi="Times New Roman"/>
          <w:color w:val="000000"/>
          <w:sz w:val="28"/>
          <w:szCs w:val="28"/>
          <w:lang w:val="ru-RU"/>
        </w:rPr>
        <w:t>пред</w:t>
      </w:r>
      <w:r w:rsidRPr="00CB309F">
        <w:rPr>
          <w:rFonts w:ascii="Times New Roman" w:eastAsia="Geeza Pro" w:hAnsi="Times New Roman"/>
          <w:color w:val="000000"/>
          <w:sz w:val="28"/>
          <w:szCs w:val="28"/>
          <w:lang w:val="ru-RU"/>
        </w:rPr>
        <w:t>профессиональной ориентации обучающихся с ОВЗ.</w:t>
      </w:r>
    </w:p>
    <w:p w:rsidR="00886143" w:rsidRPr="00CB309F" w:rsidRDefault="00886143" w:rsidP="00614635">
      <w:pPr>
        <w:pStyle w:val="af"/>
        <w:widowControl w:val="0"/>
        <w:numPr>
          <w:ilvl w:val="0"/>
          <w:numId w:val="8"/>
        </w:numPr>
        <w:jc w:val="both"/>
        <w:rPr>
          <w:rFonts w:ascii="Times New Roman" w:eastAsia="Geeza Pro" w:hAnsi="Times New Roman"/>
          <w:color w:val="000000"/>
          <w:sz w:val="28"/>
          <w:szCs w:val="28"/>
          <w:lang w:val="ru-RU"/>
        </w:rPr>
      </w:pPr>
      <w:r w:rsidRPr="00CB309F">
        <w:rPr>
          <w:rFonts w:ascii="Times New Roman" w:eastAsia="Geeza Pro" w:hAnsi="Times New Roman"/>
          <w:color w:val="000000"/>
          <w:sz w:val="28"/>
          <w:szCs w:val="28"/>
          <w:lang w:val="ru-RU"/>
        </w:rPr>
        <w:t>Повышение профессиональной компетентности педагогов, работающих с детьми с ограниченными возможностями здоровья.</w:t>
      </w:r>
    </w:p>
    <w:p w:rsidR="008226F2" w:rsidRPr="00CB309F" w:rsidRDefault="008226F2" w:rsidP="00614635">
      <w:pPr>
        <w:pStyle w:val="af"/>
        <w:widowControl w:val="0"/>
        <w:numPr>
          <w:ilvl w:val="0"/>
          <w:numId w:val="8"/>
        </w:numPr>
        <w:jc w:val="both"/>
        <w:rPr>
          <w:rFonts w:ascii="Times New Roman" w:eastAsia="Geeza Pro" w:hAnsi="Times New Roman"/>
          <w:color w:val="000000"/>
          <w:sz w:val="28"/>
          <w:szCs w:val="28"/>
          <w:lang w:val="ru-RU"/>
        </w:rPr>
      </w:pPr>
      <w:r w:rsidRPr="00CB309F">
        <w:rPr>
          <w:rFonts w:ascii="Times New Roman" w:eastAsia="Geeza Pro" w:hAnsi="Times New Roman"/>
          <w:color w:val="000000"/>
          <w:sz w:val="28"/>
          <w:szCs w:val="28"/>
          <w:lang w:val="ru-RU"/>
        </w:rPr>
        <w:t>Осуществление консультативной, методической, социальной помощи родителям или законным представителям обучающихся с ОВЗ по различным вопросам обучения, воспитания и социализации детей.</w:t>
      </w:r>
    </w:p>
    <w:p w:rsidR="00886143" w:rsidRPr="00CB309F" w:rsidRDefault="00886143" w:rsidP="00614635">
      <w:pPr>
        <w:pStyle w:val="af"/>
        <w:widowControl w:val="0"/>
        <w:numPr>
          <w:ilvl w:val="0"/>
          <w:numId w:val="8"/>
        </w:numPr>
        <w:jc w:val="both"/>
        <w:rPr>
          <w:rFonts w:ascii="Times New Roman" w:eastAsia="Geeza Pro" w:hAnsi="Times New Roman"/>
          <w:color w:val="000000"/>
          <w:sz w:val="28"/>
          <w:szCs w:val="28"/>
          <w:lang w:val="ru-RU"/>
        </w:rPr>
      </w:pPr>
      <w:r w:rsidRPr="00CB309F">
        <w:rPr>
          <w:rFonts w:ascii="Times New Roman" w:eastAsia="Geeza Pro" w:hAnsi="Times New Roman"/>
          <w:color w:val="000000"/>
          <w:sz w:val="28"/>
          <w:szCs w:val="28"/>
          <w:lang w:val="ru-RU"/>
        </w:rPr>
        <w:t>Изменение отношения школьного сообщества (педагогов, детей, родительской общественности) к людям с ограниченными возможностями здоровья через вовлечение детей с ОВЗ в организацию общешкольных мероприятий.</w:t>
      </w:r>
    </w:p>
    <w:p w:rsidR="00CE4AB7" w:rsidRDefault="00BD2E55" w:rsidP="00614635">
      <w:pPr>
        <w:pStyle w:val="af"/>
        <w:widowControl w:val="0"/>
        <w:numPr>
          <w:ilvl w:val="0"/>
          <w:numId w:val="8"/>
        </w:numPr>
        <w:jc w:val="both"/>
        <w:rPr>
          <w:rFonts w:ascii="Times New Roman" w:eastAsia="Geeza Pro" w:hAnsi="Times New Roman"/>
          <w:color w:val="000000"/>
          <w:sz w:val="28"/>
          <w:szCs w:val="28"/>
          <w:lang w:val="ru-RU"/>
        </w:rPr>
      </w:pPr>
      <w:r w:rsidRPr="00CB309F">
        <w:rPr>
          <w:rFonts w:ascii="Times New Roman" w:eastAsia="Geeza Pro" w:hAnsi="Times New Roman"/>
          <w:color w:val="000000"/>
          <w:sz w:val="28"/>
          <w:szCs w:val="28"/>
          <w:lang w:val="ru-RU"/>
        </w:rPr>
        <w:t>Развитие социального партнерства с организациями и учреждениями, защищающими права людей с ограниченными возможностями здоровья и принимающими активное участие в продвижении инклюзивного образования в городе и области.</w:t>
      </w:r>
    </w:p>
    <w:p w:rsidR="00273B30" w:rsidRPr="00273B30" w:rsidRDefault="00273B30" w:rsidP="00CA5A4D">
      <w:pPr>
        <w:widowControl w:val="0"/>
        <w:jc w:val="both"/>
        <w:rPr>
          <w:rFonts w:ascii="Times New Roman" w:eastAsia="Geeza Pro" w:hAnsi="Times New Roman"/>
          <w:color w:val="000000"/>
          <w:sz w:val="28"/>
          <w:szCs w:val="28"/>
          <w:lang w:val="ru-RU"/>
        </w:rPr>
      </w:pPr>
    </w:p>
    <w:p w:rsidR="00280A61" w:rsidRPr="00CA5A4D" w:rsidRDefault="00CA5A4D" w:rsidP="00614635">
      <w:pPr>
        <w:pStyle w:val="af0"/>
        <w:widowControl w:val="0"/>
        <w:numPr>
          <w:ilvl w:val="1"/>
          <w:numId w:val="13"/>
        </w:numPr>
        <w:spacing w:before="0" w:beforeAutospacing="0" w:after="0" w:afterAutospacing="0"/>
        <w:jc w:val="both"/>
        <w:rPr>
          <w:b/>
          <w:sz w:val="28"/>
          <w:szCs w:val="28"/>
        </w:rPr>
      </w:pPr>
      <w:r w:rsidRPr="00CA5A4D">
        <w:rPr>
          <w:rFonts w:eastAsia="SimSun" w:cs="Mangal"/>
          <w:b/>
          <w:kern w:val="1"/>
          <w:sz w:val="28"/>
          <w:szCs w:val="28"/>
          <w:lang w:eastAsia="hi-IN" w:bidi="hi-IN"/>
        </w:rPr>
        <w:t xml:space="preserve"> </w:t>
      </w:r>
      <w:r w:rsidR="008226F2" w:rsidRPr="00CA5A4D">
        <w:rPr>
          <w:rFonts w:eastAsia="SimSun" w:cs="Mangal"/>
          <w:b/>
          <w:kern w:val="1"/>
          <w:sz w:val="28"/>
          <w:szCs w:val="28"/>
          <w:lang w:eastAsia="hi-IN" w:bidi="hi-IN"/>
        </w:rPr>
        <w:t>Принципы построения</w:t>
      </w:r>
      <w:r w:rsidR="008A03E2" w:rsidRPr="00CA5A4D">
        <w:rPr>
          <w:rFonts w:eastAsia="SimSun" w:cs="Mangal"/>
          <w:b/>
          <w:kern w:val="1"/>
          <w:sz w:val="28"/>
          <w:szCs w:val="28"/>
          <w:lang w:eastAsia="hi-IN" w:bidi="hi-IN"/>
        </w:rPr>
        <w:t xml:space="preserve"> индивидуальной</w:t>
      </w:r>
      <w:r w:rsidR="008226F2" w:rsidRPr="00CA5A4D">
        <w:rPr>
          <w:rFonts w:eastAsia="SimSun" w:cs="Mangal"/>
          <w:b/>
          <w:kern w:val="1"/>
          <w:sz w:val="28"/>
          <w:szCs w:val="28"/>
          <w:lang w:eastAsia="hi-IN" w:bidi="hi-IN"/>
        </w:rPr>
        <w:t xml:space="preserve"> программы.</w:t>
      </w:r>
      <w:r w:rsidR="008226F2" w:rsidRPr="00CA5A4D">
        <w:rPr>
          <w:b/>
          <w:sz w:val="28"/>
          <w:szCs w:val="28"/>
        </w:rPr>
        <w:t xml:space="preserve"> </w:t>
      </w:r>
    </w:p>
    <w:p w:rsidR="00273B30" w:rsidRPr="00280A61" w:rsidRDefault="00273B30" w:rsidP="00CA5A4D">
      <w:pPr>
        <w:pStyle w:val="af0"/>
        <w:widowControl w:val="0"/>
        <w:spacing w:before="0" w:beforeAutospacing="0" w:after="0" w:afterAutospacing="0"/>
        <w:jc w:val="both"/>
        <w:rPr>
          <w:sz w:val="28"/>
          <w:szCs w:val="28"/>
        </w:rPr>
      </w:pPr>
    </w:p>
    <w:p w:rsidR="00045F39" w:rsidRDefault="00045F39" w:rsidP="00CA5A4D">
      <w:pPr>
        <w:widowControl w:val="0"/>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Программа построена на принципах индивидуального подхода к обучающемуся, последовательности и постепенности обучения, наглядности и доступности, а </w:t>
      </w:r>
      <w:r w:rsidR="000C1A4A">
        <w:rPr>
          <w:rFonts w:ascii="Times New Roman" w:eastAsia="Helvetica" w:hAnsi="Times New Roman"/>
          <w:sz w:val="28"/>
          <w:szCs w:val="28"/>
          <w:lang w:val="ru-RU"/>
        </w:rPr>
        <w:t>также</w:t>
      </w:r>
      <w:r>
        <w:rPr>
          <w:rFonts w:ascii="Times New Roman" w:eastAsia="Helvetica" w:hAnsi="Times New Roman"/>
          <w:sz w:val="28"/>
          <w:szCs w:val="28"/>
          <w:lang w:val="ru-RU"/>
        </w:rPr>
        <w:t xml:space="preserve"> на принципе активности – </w:t>
      </w:r>
      <w:r w:rsidR="000C1A4A">
        <w:rPr>
          <w:rFonts w:ascii="Times New Roman" w:eastAsia="Helvetica" w:hAnsi="Times New Roman"/>
          <w:sz w:val="28"/>
          <w:szCs w:val="28"/>
          <w:lang w:val="ru-RU"/>
        </w:rPr>
        <w:t>максимального участия,</w:t>
      </w:r>
      <w:r>
        <w:rPr>
          <w:rFonts w:ascii="Times New Roman" w:eastAsia="Helvetica" w:hAnsi="Times New Roman"/>
          <w:sz w:val="28"/>
          <w:szCs w:val="28"/>
          <w:lang w:val="ru-RU"/>
        </w:rPr>
        <w:t xml:space="preserve"> обучающегося в учебной деятельности. В программе соблюден порядок нарастания методических трудностей, учитываются возрастные и индивидуальные особенности обучающегося. </w:t>
      </w:r>
    </w:p>
    <w:p w:rsidR="00DC5F09" w:rsidRPr="00045F39" w:rsidRDefault="00DC5F09" w:rsidP="00CA5A4D">
      <w:pPr>
        <w:widowControl w:val="0"/>
        <w:ind w:firstLine="709"/>
        <w:jc w:val="both"/>
        <w:rPr>
          <w:rFonts w:ascii="Times New Roman" w:eastAsia="Geeza Pro" w:hAnsi="Times New Roman"/>
          <w:color w:val="000000"/>
          <w:sz w:val="28"/>
          <w:szCs w:val="28"/>
          <w:lang w:val="ru-RU"/>
        </w:rPr>
      </w:pPr>
    </w:p>
    <w:p w:rsidR="008226F2" w:rsidRDefault="008226F2" w:rsidP="00CA5A4D">
      <w:pPr>
        <w:pStyle w:val="af0"/>
        <w:widowControl w:val="0"/>
        <w:spacing w:before="0" w:beforeAutospacing="0" w:after="0" w:afterAutospacing="0"/>
        <w:ind w:left="425"/>
        <w:jc w:val="both"/>
        <w:rPr>
          <w:sz w:val="28"/>
          <w:szCs w:val="28"/>
        </w:rPr>
      </w:pPr>
      <w:r>
        <w:rPr>
          <w:sz w:val="28"/>
          <w:szCs w:val="28"/>
        </w:rPr>
        <w:t>В основу данной программы положены следующие принципы:</w:t>
      </w:r>
    </w:p>
    <w:p w:rsidR="00DC5F09" w:rsidRPr="00DE4F7D" w:rsidRDefault="00DC5F09" w:rsidP="00CA5A4D">
      <w:pPr>
        <w:pStyle w:val="af0"/>
        <w:widowControl w:val="0"/>
        <w:spacing w:before="0" w:beforeAutospacing="0" w:after="0" w:afterAutospacing="0"/>
        <w:ind w:left="425"/>
        <w:jc w:val="both"/>
        <w:rPr>
          <w:sz w:val="28"/>
          <w:szCs w:val="28"/>
        </w:rPr>
      </w:pPr>
    </w:p>
    <w:p w:rsidR="008226F2" w:rsidRDefault="00CA5A4D" w:rsidP="00CA5A4D">
      <w:pPr>
        <w:pStyle w:val="af0"/>
        <w:widowControl w:val="0"/>
        <w:spacing w:before="0" w:beforeAutospacing="0" w:after="0" w:afterAutospacing="0"/>
        <w:ind w:firstLine="720"/>
        <w:jc w:val="both"/>
        <w:rPr>
          <w:sz w:val="28"/>
          <w:szCs w:val="28"/>
        </w:rPr>
      </w:pPr>
      <w:r>
        <w:rPr>
          <w:b/>
          <w:sz w:val="28"/>
          <w:szCs w:val="28"/>
        </w:rPr>
        <w:t xml:space="preserve">а) </w:t>
      </w:r>
      <w:r w:rsidR="008226F2" w:rsidRPr="00DE4F7D">
        <w:rPr>
          <w:b/>
          <w:sz w:val="28"/>
          <w:szCs w:val="28"/>
        </w:rPr>
        <w:t xml:space="preserve">Принцип соблюдения интересов ребёнка и рекомендательного характера оказания помощи. </w:t>
      </w:r>
      <w:r w:rsidR="00045F39">
        <w:rPr>
          <w:sz w:val="28"/>
          <w:szCs w:val="28"/>
        </w:rPr>
        <w:t xml:space="preserve">Психолого-педагогическая и </w:t>
      </w:r>
      <w:r w:rsidR="008226F2" w:rsidRPr="00DE4F7D">
        <w:rPr>
          <w:sz w:val="28"/>
          <w:szCs w:val="28"/>
        </w:rPr>
        <w:t xml:space="preserve">социальная помощь оказывается детям, испытывающим трудности в освоении </w:t>
      </w:r>
      <w:r w:rsidR="00CE4AB7">
        <w:rPr>
          <w:sz w:val="28"/>
          <w:szCs w:val="28"/>
        </w:rPr>
        <w:t>дополнительной</w:t>
      </w:r>
      <w:r w:rsidR="008226F2" w:rsidRPr="00DE4F7D">
        <w:rPr>
          <w:sz w:val="28"/>
          <w:szCs w:val="28"/>
        </w:rPr>
        <w:t xml:space="preserve"> обще</w:t>
      </w:r>
      <w:r w:rsidR="00CE4AB7">
        <w:rPr>
          <w:sz w:val="28"/>
          <w:szCs w:val="28"/>
        </w:rPr>
        <w:t>развивающей</w:t>
      </w:r>
      <w:r w:rsidR="008226F2" w:rsidRPr="00DE4F7D">
        <w:rPr>
          <w:sz w:val="28"/>
          <w:szCs w:val="28"/>
        </w:rPr>
        <w:t xml:space="preserve"> программы, развитии и социальной адаптации на основании заявления или согласия в письменной форме их родителей (законных представителей).</w:t>
      </w:r>
      <w:r w:rsidR="008226F2">
        <w:rPr>
          <w:sz w:val="28"/>
          <w:szCs w:val="28"/>
        </w:rPr>
        <w:t xml:space="preserve"> </w:t>
      </w:r>
      <w:r w:rsidR="008226F2" w:rsidRPr="00196E4E">
        <w:rPr>
          <w:sz w:val="28"/>
          <w:szCs w:val="28"/>
        </w:rPr>
        <w:t>Родители (законные представители) обучающихся имеют право:</w:t>
      </w:r>
    </w:p>
    <w:p w:rsidR="008226F2" w:rsidRDefault="008226F2" w:rsidP="00614635">
      <w:pPr>
        <w:pStyle w:val="af0"/>
        <w:widowControl w:val="0"/>
        <w:numPr>
          <w:ilvl w:val="0"/>
          <w:numId w:val="7"/>
        </w:numPr>
        <w:spacing w:before="0" w:beforeAutospacing="0" w:after="0" w:afterAutospacing="0"/>
        <w:ind w:left="0" w:firstLine="720"/>
        <w:jc w:val="both"/>
        <w:rPr>
          <w:sz w:val="28"/>
          <w:szCs w:val="28"/>
        </w:rPr>
      </w:pPr>
      <w:r w:rsidRPr="00196E4E">
        <w:rPr>
          <w:sz w:val="28"/>
          <w:szCs w:val="28"/>
        </w:rPr>
        <w:t xml:space="preserve">выбирать до завершения получения ребенком </w:t>
      </w:r>
      <w:r w:rsidR="00CE4AB7">
        <w:rPr>
          <w:sz w:val="28"/>
          <w:szCs w:val="28"/>
        </w:rPr>
        <w:t>дополнительного общеразвивающего</w:t>
      </w:r>
      <w:r w:rsidRPr="00196E4E">
        <w:rPr>
          <w:sz w:val="28"/>
          <w:szCs w:val="28"/>
        </w:rPr>
        <w:t xml:space="preserve"> образования с учетом мнения ребенка, а также с учетом </w:t>
      </w:r>
      <w:r w:rsidR="00CE4AB7">
        <w:rPr>
          <w:sz w:val="28"/>
          <w:szCs w:val="28"/>
        </w:rPr>
        <w:t xml:space="preserve">медицинских </w:t>
      </w:r>
      <w:r w:rsidRPr="00196E4E">
        <w:rPr>
          <w:sz w:val="28"/>
          <w:szCs w:val="28"/>
        </w:rPr>
        <w:t>рекомендаций формы получения образования и формы обучения</w:t>
      </w:r>
      <w:r>
        <w:rPr>
          <w:sz w:val="28"/>
          <w:szCs w:val="28"/>
        </w:rPr>
        <w:t>;</w:t>
      </w:r>
    </w:p>
    <w:p w:rsidR="008226F2" w:rsidRPr="00196E4E" w:rsidRDefault="008226F2" w:rsidP="00614635">
      <w:pPr>
        <w:pStyle w:val="af0"/>
        <w:widowControl w:val="0"/>
        <w:numPr>
          <w:ilvl w:val="0"/>
          <w:numId w:val="7"/>
        </w:numPr>
        <w:spacing w:before="0" w:beforeAutospacing="0" w:after="0" w:afterAutospacing="0"/>
        <w:ind w:left="0" w:firstLine="720"/>
        <w:jc w:val="both"/>
        <w:rPr>
          <w:sz w:val="28"/>
          <w:szCs w:val="28"/>
        </w:rPr>
      </w:pPr>
      <w:r w:rsidRPr="00196E4E">
        <w:rPr>
          <w:sz w:val="28"/>
          <w:szCs w:val="28"/>
        </w:rPr>
        <w:t>получать информацию о</w:t>
      </w:r>
      <w:r>
        <w:rPr>
          <w:sz w:val="28"/>
          <w:szCs w:val="28"/>
        </w:rPr>
        <w:t>бо</w:t>
      </w:r>
      <w:r w:rsidRPr="00196E4E">
        <w:rPr>
          <w:sz w:val="28"/>
          <w:szCs w:val="28"/>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w:t>
      </w:r>
      <w:r w:rsidRPr="00196E4E">
        <w:rPr>
          <w:sz w:val="28"/>
          <w:szCs w:val="28"/>
        </w:rPr>
        <w:lastRenderedPageBreak/>
        <w:t>отказаться от их проведения или участия в них, получать информацию о результатах проведенных обследований обучающихся;</w:t>
      </w:r>
    </w:p>
    <w:p w:rsidR="008226F2" w:rsidRDefault="008226F2" w:rsidP="00CA5A4D">
      <w:pPr>
        <w:pStyle w:val="af0"/>
        <w:widowControl w:val="0"/>
        <w:spacing w:before="0" w:beforeAutospacing="0" w:after="0" w:afterAutospacing="0"/>
        <w:ind w:firstLine="720"/>
        <w:jc w:val="both"/>
        <w:rPr>
          <w:sz w:val="28"/>
          <w:szCs w:val="28"/>
        </w:rPr>
      </w:pPr>
      <w:r>
        <w:rPr>
          <w:sz w:val="28"/>
          <w:szCs w:val="28"/>
        </w:rPr>
        <w:t xml:space="preserve">    Педагоги обязаны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обучающимися с ОВЗ, </w:t>
      </w:r>
      <w:r w:rsidR="000C1A4A">
        <w:rPr>
          <w:sz w:val="28"/>
          <w:szCs w:val="28"/>
        </w:rPr>
        <w:t>взаимодействовать</w:t>
      </w:r>
      <w:r>
        <w:rPr>
          <w:sz w:val="28"/>
          <w:szCs w:val="28"/>
        </w:rPr>
        <w:t xml:space="preserve"> при необходимости с медицинскими организациями. Дети с ОВЗ принимаются или переводятся на обучение по адаптированной индивидуальной </w:t>
      </w:r>
      <w:r w:rsidR="00CE4AB7">
        <w:rPr>
          <w:rFonts w:eastAsia="Geeza Pro"/>
          <w:color w:val="000000"/>
          <w:sz w:val="28"/>
          <w:szCs w:val="28"/>
        </w:rPr>
        <w:t>учебной</w:t>
      </w:r>
      <w:r w:rsidR="00CE4AB7" w:rsidRPr="00CE4AB7">
        <w:rPr>
          <w:rFonts w:eastAsia="Geeza Pro"/>
          <w:color w:val="000000"/>
          <w:sz w:val="28"/>
          <w:szCs w:val="28"/>
        </w:rPr>
        <w:t xml:space="preserve"> </w:t>
      </w:r>
      <w:r w:rsidRPr="00CE4AB7">
        <w:rPr>
          <w:sz w:val="28"/>
          <w:szCs w:val="28"/>
        </w:rPr>
        <w:t>программе только с согласия родителей (законных представителей) и</w:t>
      </w:r>
      <w:r>
        <w:rPr>
          <w:sz w:val="28"/>
          <w:szCs w:val="28"/>
        </w:rPr>
        <w:t xml:space="preserve"> на основании</w:t>
      </w:r>
      <w:r w:rsidR="00CE4AB7" w:rsidRPr="00CE4AB7">
        <w:rPr>
          <w:sz w:val="28"/>
          <w:szCs w:val="28"/>
        </w:rPr>
        <w:t xml:space="preserve"> </w:t>
      </w:r>
      <w:r w:rsidR="00CE4AB7">
        <w:rPr>
          <w:sz w:val="28"/>
          <w:szCs w:val="28"/>
        </w:rPr>
        <w:t>медицинских рекомендаций</w:t>
      </w:r>
      <w:r>
        <w:rPr>
          <w:sz w:val="28"/>
          <w:szCs w:val="28"/>
        </w:rPr>
        <w:t>. Содержание образования и условия организации обучения и воспитания обучающихся с ОВЗ определяются</w:t>
      </w:r>
      <w:r w:rsidR="00CE4AB7">
        <w:rPr>
          <w:sz w:val="28"/>
          <w:szCs w:val="28"/>
        </w:rPr>
        <w:t xml:space="preserve"> адаптированной индивидуальной учебной </w:t>
      </w:r>
      <w:r>
        <w:rPr>
          <w:sz w:val="28"/>
          <w:szCs w:val="28"/>
        </w:rPr>
        <w:t xml:space="preserve">программой. Образование обучающихся с ОВЗ осуществляется в классах совместно с другими обучающимися или в индивидуальной форме. В целях обеспечения реализации права на образование образовательные результаты обучающихся с ОВЗ, осваивающих адаптированную индивидуальную </w:t>
      </w:r>
      <w:r w:rsidR="00CE4AB7">
        <w:rPr>
          <w:sz w:val="28"/>
          <w:szCs w:val="28"/>
        </w:rPr>
        <w:t xml:space="preserve">учебную </w:t>
      </w:r>
      <w:r>
        <w:rPr>
          <w:sz w:val="28"/>
          <w:szCs w:val="28"/>
        </w:rPr>
        <w:t>программу будут оцениваться в соответствии со специальными федеральными государственными образовательными стандартами, если таковые будут приняты и утверждены.</w:t>
      </w:r>
    </w:p>
    <w:p w:rsidR="00CA5A4D" w:rsidRDefault="00CA5A4D" w:rsidP="00CA5A4D">
      <w:pPr>
        <w:pStyle w:val="af0"/>
        <w:widowControl w:val="0"/>
        <w:spacing w:before="0" w:beforeAutospacing="0" w:after="0" w:afterAutospacing="0"/>
        <w:ind w:firstLine="720"/>
        <w:jc w:val="both"/>
        <w:rPr>
          <w:sz w:val="28"/>
          <w:szCs w:val="28"/>
        </w:rPr>
      </w:pPr>
    </w:p>
    <w:p w:rsidR="008226F2" w:rsidRDefault="00CA5A4D" w:rsidP="00CA5A4D">
      <w:pPr>
        <w:pStyle w:val="af0"/>
        <w:widowControl w:val="0"/>
        <w:spacing w:before="0" w:beforeAutospacing="0" w:after="0" w:afterAutospacing="0"/>
        <w:ind w:firstLine="720"/>
        <w:jc w:val="both"/>
        <w:rPr>
          <w:sz w:val="28"/>
          <w:szCs w:val="28"/>
        </w:rPr>
      </w:pPr>
      <w:r w:rsidRPr="00CA5A4D">
        <w:rPr>
          <w:b/>
          <w:sz w:val="28"/>
          <w:szCs w:val="28"/>
        </w:rPr>
        <w:t xml:space="preserve">б) </w:t>
      </w:r>
      <w:r w:rsidR="008226F2" w:rsidRPr="00CA5A4D">
        <w:rPr>
          <w:b/>
          <w:sz w:val="28"/>
          <w:szCs w:val="28"/>
        </w:rPr>
        <w:t>Принцип системности</w:t>
      </w:r>
      <w:r w:rsidR="008226F2" w:rsidRPr="00CA5A4D">
        <w:rPr>
          <w:sz w:val="28"/>
          <w:szCs w:val="28"/>
        </w:rPr>
        <w:t xml:space="preserve"> </w:t>
      </w:r>
      <w:r w:rsidR="008226F2" w:rsidRPr="008B25E5">
        <w:rPr>
          <w:sz w:val="28"/>
          <w:szCs w:val="28"/>
        </w:rPr>
        <w:t xml:space="preserve">заключается в единстве всех направлений работы: диагностики, коррекции и развития, консультирования, психолого-педагогического просвещения и экспертно-методической деятельности, осуществляемых </w:t>
      </w:r>
      <w:r w:rsidR="008A03E2">
        <w:rPr>
          <w:sz w:val="28"/>
          <w:szCs w:val="28"/>
        </w:rPr>
        <w:t>в сотрудничестве со специалистами</w:t>
      </w:r>
      <w:r w:rsidR="008226F2" w:rsidRPr="008B25E5">
        <w:rPr>
          <w:sz w:val="28"/>
          <w:szCs w:val="28"/>
        </w:rPr>
        <w:t xml:space="preserve"> сопровождения </w:t>
      </w:r>
      <w:r w:rsidR="008A03E2" w:rsidRPr="008B25E5">
        <w:rPr>
          <w:sz w:val="28"/>
          <w:szCs w:val="28"/>
        </w:rPr>
        <w:t>обучающегося с ОВЗ</w:t>
      </w:r>
      <w:r w:rsidR="008A03E2">
        <w:rPr>
          <w:sz w:val="28"/>
          <w:szCs w:val="28"/>
        </w:rPr>
        <w:t xml:space="preserve"> </w:t>
      </w:r>
      <w:r w:rsidR="008226F2">
        <w:rPr>
          <w:sz w:val="28"/>
          <w:szCs w:val="28"/>
        </w:rPr>
        <w:t>(педагоги-психологи, социальные педагоги, учителя-логопеды, медицинские и педагогические работники). Данный принцип обеспечивает многоуровневый комплексный подход, а также взаимодействие специалистов в решении проблем образования ребенка с ОВЗ.</w:t>
      </w:r>
    </w:p>
    <w:p w:rsidR="00CA5A4D" w:rsidRDefault="00CA5A4D" w:rsidP="00CA5A4D">
      <w:pPr>
        <w:pStyle w:val="af0"/>
        <w:widowControl w:val="0"/>
        <w:spacing w:before="0" w:beforeAutospacing="0" w:after="0" w:afterAutospacing="0"/>
        <w:ind w:firstLine="720"/>
        <w:jc w:val="both"/>
        <w:rPr>
          <w:sz w:val="28"/>
          <w:szCs w:val="28"/>
        </w:rPr>
      </w:pPr>
    </w:p>
    <w:p w:rsidR="008226F2" w:rsidRDefault="00CA5A4D" w:rsidP="00CA5A4D">
      <w:pPr>
        <w:pStyle w:val="af0"/>
        <w:widowControl w:val="0"/>
        <w:spacing w:before="0" w:beforeAutospacing="0" w:after="0" w:afterAutospacing="0"/>
        <w:ind w:firstLine="720"/>
        <w:jc w:val="both"/>
        <w:rPr>
          <w:sz w:val="28"/>
          <w:szCs w:val="28"/>
        </w:rPr>
      </w:pPr>
      <w:r w:rsidRPr="00CA5A4D">
        <w:rPr>
          <w:b/>
          <w:sz w:val="28"/>
          <w:szCs w:val="28"/>
        </w:rPr>
        <w:t xml:space="preserve">в) </w:t>
      </w:r>
      <w:r w:rsidR="008226F2" w:rsidRPr="00CA5A4D">
        <w:rPr>
          <w:b/>
          <w:sz w:val="28"/>
          <w:szCs w:val="28"/>
        </w:rPr>
        <w:t>Принцип непрерывности</w:t>
      </w:r>
      <w:r w:rsidR="008226F2" w:rsidRPr="00CA5A4D">
        <w:rPr>
          <w:sz w:val="28"/>
          <w:szCs w:val="28"/>
        </w:rPr>
        <w:t xml:space="preserve"> </w:t>
      </w:r>
      <w:r w:rsidR="008A03E2">
        <w:rPr>
          <w:sz w:val="28"/>
          <w:szCs w:val="28"/>
        </w:rPr>
        <w:t>обеспечивает обучение, оказание помощи</w:t>
      </w:r>
      <w:r w:rsidR="008226F2">
        <w:rPr>
          <w:sz w:val="28"/>
          <w:szCs w:val="28"/>
        </w:rPr>
        <w:t xml:space="preserve"> и психолого-педагогического сопровождения обучающихся с ОВЗ на протяжении всего периода</w:t>
      </w:r>
      <w:r w:rsidR="008A03E2">
        <w:rPr>
          <w:sz w:val="28"/>
          <w:szCs w:val="28"/>
        </w:rPr>
        <w:t xml:space="preserve"> дополнительного</w:t>
      </w:r>
      <w:r w:rsidR="008226F2">
        <w:rPr>
          <w:sz w:val="28"/>
          <w:szCs w:val="28"/>
        </w:rPr>
        <w:t xml:space="preserve"> обучения. Прекращение коррекционной работы наступает в случае наступления преодоления проблемы обучающегося с ОВЗ в освоении </w:t>
      </w:r>
      <w:r w:rsidR="008A03E2">
        <w:rPr>
          <w:sz w:val="28"/>
          <w:szCs w:val="28"/>
        </w:rPr>
        <w:t>программы</w:t>
      </w:r>
      <w:r w:rsidR="008226F2">
        <w:rPr>
          <w:sz w:val="28"/>
          <w:szCs w:val="28"/>
        </w:rPr>
        <w:t xml:space="preserve"> или в случае письменного отказа родителей (законных представителей) обучающегося от </w:t>
      </w:r>
      <w:r w:rsidR="008A03E2">
        <w:rPr>
          <w:sz w:val="28"/>
          <w:szCs w:val="28"/>
        </w:rPr>
        <w:t>программы</w:t>
      </w:r>
      <w:r w:rsidR="008226F2">
        <w:rPr>
          <w:sz w:val="28"/>
          <w:szCs w:val="28"/>
        </w:rPr>
        <w:t xml:space="preserve">. </w:t>
      </w:r>
    </w:p>
    <w:p w:rsidR="00CA5A4D" w:rsidRDefault="00CA5A4D" w:rsidP="00CA5A4D">
      <w:pPr>
        <w:pStyle w:val="af0"/>
        <w:widowControl w:val="0"/>
        <w:spacing w:before="0" w:beforeAutospacing="0" w:after="0" w:afterAutospacing="0"/>
        <w:ind w:firstLine="720"/>
        <w:jc w:val="both"/>
        <w:rPr>
          <w:sz w:val="28"/>
          <w:szCs w:val="28"/>
        </w:rPr>
      </w:pPr>
    </w:p>
    <w:p w:rsidR="00565BF6" w:rsidRDefault="00CA5A4D" w:rsidP="00CA5A4D">
      <w:pPr>
        <w:pStyle w:val="af0"/>
        <w:widowControl w:val="0"/>
        <w:spacing w:before="0" w:beforeAutospacing="0" w:after="0" w:afterAutospacing="0"/>
        <w:ind w:firstLine="720"/>
        <w:jc w:val="both"/>
        <w:rPr>
          <w:sz w:val="28"/>
          <w:szCs w:val="28"/>
        </w:rPr>
      </w:pPr>
      <w:r w:rsidRPr="00CA5A4D">
        <w:rPr>
          <w:b/>
          <w:sz w:val="28"/>
          <w:szCs w:val="28"/>
        </w:rPr>
        <w:t xml:space="preserve">г) </w:t>
      </w:r>
      <w:r w:rsidR="008226F2" w:rsidRPr="00CA5A4D">
        <w:rPr>
          <w:b/>
          <w:sz w:val="28"/>
          <w:szCs w:val="28"/>
        </w:rPr>
        <w:t>Принцип вариативности</w:t>
      </w:r>
      <w:r w:rsidR="008226F2">
        <w:rPr>
          <w:sz w:val="28"/>
          <w:szCs w:val="28"/>
        </w:rPr>
        <w:t xml:space="preserve"> подразумевает как создание индивидуально ориентированных специальных условий образования для детей с ОВЗ в зависимости от характера имеющихся проблем, так и гибкое изменение созданных условий в случае необходимости в соответствии с индивидуальной динамикой развития обучающегося в ходе осуществления коррекционной работы.</w:t>
      </w:r>
    </w:p>
    <w:p w:rsidR="00DC5F09" w:rsidRDefault="00DC5F09" w:rsidP="00CA5A4D">
      <w:pPr>
        <w:pStyle w:val="af0"/>
        <w:widowControl w:val="0"/>
        <w:spacing w:before="0" w:beforeAutospacing="0" w:after="0" w:afterAutospacing="0"/>
        <w:jc w:val="both"/>
        <w:rPr>
          <w:sz w:val="28"/>
          <w:szCs w:val="28"/>
        </w:rPr>
      </w:pPr>
    </w:p>
    <w:p w:rsidR="00CA5A4D" w:rsidRDefault="00CA5A4D" w:rsidP="00CA5A4D">
      <w:pPr>
        <w:pStyle w:val="af0"/>
        <w:widowControl w:val="0"/>
        <w:spacing w:before="0" w:beforeAutospacing="0" w:after="0" w:afterAutospacing="0"/>
        <w:jc w:val="both"/>
        <w:rPr>
          <w:sz w:val="28"/>
          <w:szCs w:val="28"/>
        </w:rPr>
      </w:pPr>
    </w:p>
    <w:p w:rsidR="001B67F0" w:rsidRDefault="001B67F0" w:rsidP="00CA5A4D">
      <w:pPr>
        <w:pStyle w:val="af0"/>
        <w:widowControl w:val="0"/>
        <w:spacing w:before="0" w:beforeAutospacing="0" w:after="0" w:afterAutospacing="0"/>
        <w:jc w:val="both"/>
        <w:rPr>
          <w:sz w:val="28"/>
          <w:szCs w:val="28"/>
        </w:rPr>
      </w:pPr>
    </w:p>
    <w:p w:rsidR="0088086E" w:rsidRDefault="0088086E" w:rsidP="00CA5A4D">
      <w:pPr>
        <w:pStyle w:val="af0"/>
        <w:widowControl w:val="0"/>
        <w:spacing w:before="0" w:beforeAutospacing="0" w:after="0" w:afterAutospacing="0"/>
        <w:jc w:val="both"/>
        <w:rPr>
          <w:sz w:val="28"/>
          <w:szCs w:val="28"/>
        </w:rPr>
      </w:pPr>
    </w:p>
    <w:p w:rsidR="00CA5A4D" w:rsidRPr="00565BF6" w:rsidRDefault="00CA5A4D" w:rsidP="00CA5A4D">
      <w:pPr>
        <w:pStyle w:val="af0"/>
        <w:widowControl w:val="0"/>
        <w:spacing w:before="0" w:beforeAutospacing="0" w:after="0" w:afterAutospacing="0"/>
        <w:jc w:val="both"/>
        <w:rPr>
          <w:sz w:val="28"/>
          <w:szCs w:val="28"/>
        </w:rPr>
      </w:pPr>
    </w:p>
    <w:p w:rsidR="00565BF6" w:rsidRPr="00CA5A4D" w:rsidRDefault="00CA5A4D" w:rsidP="00614635">
      <w:pPr>
        <w:pStyle w:val="af0"/>
        <w:widowControl w:val="0"/>
        <w:numPr>
          <w:ilvl w:val="1"/>
          <w:numId w:val="13"/>
        </w:numPr>
        <w:spacing w:before="0" w:beforeAutospacing="0" w:after="0" w:afterAutospacing="0"/>
        <w:jc w:val="both"/>
        <w:rPr>
          <w:rFonts w:eastAsia="SimSun" w:cs="Mangal"/>
          <w:b/>
          <w:kern w:val="1"/>
          <w:sz w:val="28"/>
          <w:szCs w:val="28"/>
          <w:lang w:eastAsia="hi-IN" w:bidi="hi-IN"/>
        </w:rPr>
      </w:pPr>
      <w:r>
        <w:rPr>
          <w:rFonts w:eastAsia="SimSun" w:cs="Mangal"/>
          <w:b/>
          <w:kern w:val="1"/>
          <w:sz w:val="28"/>
          <w:szCs w:val="28"/>
          <w:lang w:eastAsia="hi-IN" w:bidi="hi-IN"/>
        </w:rPr>
        <w:lastRenderedPageBreak/>
        <w:t xml:space="preserve"> </w:t>
      </w:r>
      <w:r w:rsidR="00565BF6">
        <w:rPr>
          <w:rFonts w:eastAsia="SimSun" w:cs="Mangal"/>
          <w:b/>
          <w:kern w:val="1"/>
          <w:sz w:val="28"/>
          <w:szCs w:val="28"/>
          <w:lang w:eastAsia="hi-IN" w:bidi="hi-IN"/>
        </w:rPr>
        <w:t>Материально-технические условия</w:t>
      </w:r>
      <w:r>
        <w:rPr>
          <w:rFonts w:eastAsia="SimSun" w:cs="Mangal"/>
          <w:b/>
          <w:kern w:val="1"/>
          <w:sz w:val="28"/>
          <w:szCs w:val="28"/>
          <w:lang w:eastAsia="hi-IN" w:bidi="hi-IN"/>
        </w:rPr>
        <w:t xml:space="preserve"> обеспечения программы</w:t>
      </w:r>
      <w:r w:rsidR="00565BF6">
        <w:rPr>
          <w:rFonts w:eastAsia="SimSun" w:cs="Mangal"/>
          <w:b/>
          <w:kern w:val="1"/>
          <w:sz w:val="28"/>
          <w:szCs w:val="28"/>
          <w:lang w:eastAsia="hi-IN" w:bidi="hi-IN"/>
        </w:rPr>
        <w:t>.</w:t>
      </w:r>
    </w:p>
    <w:p w:rsidR="00565BF6" w:rsidRDefault="00565BF6" w:rsidP="00CA5A4D">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Материально-техническая</w:t>
      </w:r>
      <w:r w:rsidR="00CA5A4D">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база</w:t>
      </w:r>
      <w:r w:rsidR="00CA5A4D">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образовательного</w:t>
      </w:r>
      <w:r w:rsidR="00CA5A4D">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учреждения соответствует санитарным и противопожарным нормам, нормам охраны труда.</w:t>
      </w:r>
    </w:p>
    <w:p w:rsidR="00565BF6" w:rsidRDefault="00565BF6" w:rsidP="00CA5A4D">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Материально-техническое состояние и методическая оснащенность учебных кабинетов по классу фортепиано способствует обеспечению качественного образования, созданию благоприятной образовательной и </w:t>
      </w:r>
      <w:r w:rsidR="000C1A4A">
        <w:rPr>
          <w:rFonts w:ascii="Times New Roman" w:eastAsia="Geeza Pro" w:hAnsi="Times New Roman"/>
          <w:color w:val="000000"/>
          <w:sz w:val="28"/>
          <w:szCs w:val="28"/>
          <w:lang w:val="ru-RU"/>
        </w:rPr>
        <w:t>здоровье обеспечивающей</w:t>
      </w:r>
      <w:r>
        <w:rPr>
          <w:rFonts w:ascii="Times New Roman" w:eastAsia="Geeza Pro" w:hAnsi="Times New Roman"/>
          <w:color w:val="000000"/>
          <w:sz w:val="28"/>
          <w:szCs w:val="28"/>
          <w:lang w:val="ru-RU"/>
        </w:rPr>
        <w:t xml:space="preserve"> среды.</w:t>
      </w:r>
    </w:p>
    <w:p w:rsidR="00565BF6" w:rsidRDefault="00565BF6" w:rsidP="00CA5A4D">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Учебные аудитории для занятий по </w:t>
      </w:r>
      <w:r w:rsidR="00B20391">
        <w:rPr>
          <w:rFonts w:ascii="Times New Roman" w:eastAsia="Geeza Pro" w:hAnsi="Times New Roman"/>
          <w:color w:val="000000"/>
          <w:sz w:val="28"/>
          <w:szCs w:val="28"/>
          <w:lang w:val="ru-RU"/>
        </w:rPr>
        <w:t>программе</w:t>
      </w:r>
      <w:r>
        <w:rPr>
          <w:rFonts w:ascii="Times New Roman" w:eastAsia="Geeza Pro" w:hAnsi="Times New Roman"/>
          <w:color w:val="000000"/>
          <w:sz w:val="28"/>
          <w:szCs w:val="28"/>
          <w:lang w:val="ru-RU"/>
        </w:rPr>
        <w:t xml:space="preserve"> оснащены роялями или пианино и имеют площадь не менее 6 кв. метров.</w:t>
      </w:r>
    </w:p>
    <w:p w:rsidR="00565BF6" w:rsidRDefault="00565BF6" w:rsidP="00CA5A4D">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В образовательном учреждении имеется концертный зал с роялем, библиотека и фонотека. Периодически в процессе обучения используются технические средства: метроном, компьютер, видеодвойка, магнитофон, </w:t>
      </w:r>
      <w:r w:rsidR="000C1A4A">
        <w:rPr>
          <w:rFonts w:ascii="Times New Roman" w:eastAsia="Geeza Pro" w:hAnsi="Times New Roman"/>
          <w:color w:val="000000"/>
          <w:sz w:val="28"/>
          <w:szCs w:val="28"/>
          <w:lang w:val="ru-RU"/>
        </w:rPr>
        <w:t>аудиовидеозаписи</w:t>
      </w:r>
      <w:r>
        <w:rPr>
          <w:rFonts w:ascii="Times New Roman" w:eastAsia="Geeza Pro" w:hAnsi="Times New Roman"/>
          <w:color w:val="000000"/>
          <w:sz w:val="28"/>
          <w:szCs w:val="28"/>
          <w:lang w:val="ru-RU"/>
        </w:rPr>
        <w:t>. В учебных аудиториях имеются личные фонотеки, видеотеки по предмету, учебные пособия, личная нотная и методическая литература каждого преподавателя, различные информационные стенды по учебной и внеклассной деятельности педагога.</w:t>
      </w:r>
    </w:p>
    <w:p w:rsidR="00565BF6" w:rsidRDefault="00565BF6" w:rsidP="00CA5A4D">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Помещения своевременно ремонтируются к началу учебного года.</w:t>
      </w:r>
    </w:p>
    <w:p w:rsidR="00565BF6" w:rsidRPr="008439B3" w:rsidRDefault="00565BF6" w:rsidP="008439B3">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Музыкальные инструменты </w:t>
      </w:r>
      <w:r w:rsidR="000C1A4A">
        <w:rPr>
          <w:rFonts w:ascii="Times New Roman" w:eastAsia="Geeza Pro" w:hAnsi="Times New Roman"/>
          <w:color w:val="000000"/>
          <w:sz w:val="28"/>
          <w:szCs w:val="28"/>
          <w:lang w:val="ru-RU"/>
        </w:rPr>
        <w:t>регулярно обслуживаются</w:t>
      </w:r>
      <w:r>
        <w:rPr>
          <w:rFonts w:ascii="Times New Roman" w:eastAsia="Geeza Pro" w:hAnsi="Times New Roman"/>
          <w:color w:val="000000"/>
          <w:sz w:val="28"/>
          <w:szCs w:val="28"/>
          <w:lang w:val="ru-RU"/>
        </w:rPr>
        <w:t xml:space="preserve"> настройщиками (настройка, мелкий и капитальный ремонт).</w:t>
      </w:r>
    </w:p>
    <w:p w:rsidR="00565BF6" w:rsidRPr="008439B3" w:rsidRDefault="00CA5A4D" w:rsidP="00614635">
      <w:pPr>
        <w:pStyle w:val="af0"/>
        <w:widowControl w:val="0"/>
        <w:numPr>
          <w:ilvl w:val="1"/>
          <w:numId w:val="13"/>
        </w:numPr>
        <w:spacing w:before="0" w:beforeAutospacing="0" w:after="0" w:afterAutospacing="0"/>
        <w:jc w:val="both"/>
        <w:rPr>
          <w:rFonts w:eastAsia="SimSun" w:cs="Mangal"/>
          <w:b/>
          <w:kern w:val="1"/>
          <w:sz w:val="28"/>
          <w:szCs w:val="28"/>
          <w:lang w:eastAsia="hi-IN" w:bidi="hi-IN"/>
        </w:rPr>
      </w:pPr>
      <w:r>
        <w:rPr>
          <w:rFonts w:eastAsia="SimSun" w:cs="Mangal"/>
          <w:b/>
          <w:kern w:val="1"/>
          <w:sz w:val="28"/>
          <w:szCs w:val="28"/>
          <w:lang w:eastAsia="hi-IN" w:bidi="hi-IN"/>
        </w:rPr>
        <w:t xml:space="preserve"> </w:t>
      </w:r>
      <w:r w:rsidR="008A03E2" w:rsidRPr="008A03E2">
        <w:rPr>
          <w:rFonts w:eastAsia="SimSun" w:cs="Mangal"/>
          <w:b/>
          <w:kern w:val="1"/>
          <w:sz w:val="28"/>
          <w:szCs w:val="28"/>
          <w:lang w:eastAsia="hi-IN" w:bidi="hi-IN"/>
        </w:rPr>
        <w:t xml:space="preserve">Индивидуальная характеристика и особенности </w:t>
      </w:r>
      <w:r w:rsidR="00DC5F09">
        <w:rPr>
          <w:rFonts w:eastAsia="SimSun" w:cs="Mangal"/>
          <w:b/>
          <w:kern w:val="1"/>
          <w:sz w:val="28"/>
          <w:szCs w:val="28"/>
          <w:lang w:eastAsia="hi-IN" w:bidi="hi-IN"/>
        </w:rPr>
        <w:t>обучающегося.</w:t>
      </w:r>
    </w:p>
    <w:p w:rsidR="001B67F0" w:rsidRDefault="001B67F0" w:rsidP="00CA5A4D">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На каждого обучающегося с ОВЗ составляется индивидуальная характеристика, указываются особенности обучающегося. </w:t>
      </w:r>
      <w:r w:rsidR="000C25BD">
        <w:rPr>
          <w:rFonts w:ascii="Times New Roman" w:eastAsia="Geeza Pro" w:hAnsi="Times New Roman"/>
          <w:color w:val="000000"/>
          <w:sz w:val="28"/>
          <w:szCs w:val="28"/>
          <w:lang w:val="ru-RU"/>
        </w:rPr>
        <w:t>В характеристике указываются следующие сведения: музыкальные данные обучающегося, характеристика и особенности заболевания, физиологические особенности ребенка, особые потребности при обучении, трудности, на которые необходимо обратить внимание, у какого врача стоит ребенок на учете, особенности умственного, психического развития ребенка, психологические особенности и трудности обучающегося, основания для посещения общеобразовательной школы, мотивированность к обучению</w:t>
      </w:r>
      <w:r w:rsidR="003A3A63">
        <w:rPr>
          <w:rFonts w:ascii="Times New Roman" w:eastAsia="Geeza Pro" w:hAnsi="Times New Roman"/>
          <w:color w:val="000000"/>
          <w:sz w:val="28"/>
          <w:szCs w:val="28"/>
          <w:lang w:val="ru-RU"/>
        </w:rPr>
        <w:t>, дополнительных занятиях, процедурах и лечебно-оздоровительных мероприятиях</w:t>
      </w:r>
      <w:r w:rsidR="000C25BD">
        <w:rPr>
          <w:rFonts w:ascii="Times New Roman" w:eastAsia="Geeza Pro" w:hAnsi="Times New Roman"/>
          <w:color w:val="000000"/>
          <w:sz w:val="28"/>
          <w:szCs w:val="28"/>
          <w:lang w:val="ru-RU"/>
        </w:rPr>
        <w:t xml:space="preserve">. </w:t>
      </w:r>
      <w:r w:rsidR="003A3A63">
        <w:rPr>
          <w:rFonts w:ascii="Times New Roman" w:eastAsia="Geeza Pro" w:hAnsi="Times New Roman"/>
          <w:color w:val="000000"/>
          <w:sz w:val="28"/>
          <w:szCs w:val="28"/>
          <w:lang w:val="ru-RU"/>
        </w:rPr>
        <w:t>В</w:t>
      </w:r>
      <w:r w:rsidR="000C25BD">
        <w:rPr>
          <w:rFonts w:ascii="Times New Roman" w:eastAsia="Geeza Pro" w:hAnsi="Times New Roman"/>
          <w:color w:val="000000"/>
          <w:sz w:val="28"/>
          <w:szCs w:val="28"/>
          <w:lang w:val="ru-RU"/>
        </w:rPr>
        <w:t xml:space="preserve"> процессе обучения характеристика дополняется сведениями о ходе</w:t>
      </w:r>
      <w:r w:rsidR="003A3A63">
        <w:rPr>
          <w:rFonts w:ascii="Times New Roman" w:eastAsia="Geeza Pro" w:hAnsi="Times New Roman"/>
          <w:color w:val="000000"/>
          <w:sz w:val="28"/>
          <w:szCs w:val="28"/>
          <w:lang w:val="ru-RU"/>
        </w:rPr>
        <w:t xml:space="preserve">, процессе </w:t>
      </w:r>
      <w:r w:rsidR="000C25BD">
        <w:rPr>
          <w:rFonts w:ascii="Times New Roman" w:eastAsia="Geeza Pro" w:hAnsi="Times New Roman"/>
          <w:color w:val="000000"/>
          <w:sz w:val="28"/>
          <w:szCs w:val="28"/>
          <w:lang w:val="ru-RU"/>
        </w:rPr>
        <w:t>обучения, результатах.</w:t>
      </w:r>
    </w:p>
    <w:p w:rsidR="000C1A4A" w:rsidRDefault="000C1A4A" w:rsidP="00CA5A4D">
      <w:pPr>
        <w:widowControl w:val="0"/>
        <w:ind w:firstLine="709"/>
        <w:jc w:val="both"/>
        <w:rPr>
          <w:rFonts w:ascii="Times New Roman" w:eastAsia="Geeza Pro" w:hAnsi="Times New Roman"/>
          <w:color w:val="000000"/>
          <w:sz w:val="28"/>
          <w:szCs w:val="28"/>
          <w:lang w:val="ru-RU"/>
        </w:rPr>
      </w:pPr>
    </w:p>
    <w:p w:rsidR="00E41B00" w:rsidRPr="00E41B00" w:rsidRDefault="00280A61" w:rsidP="00614635">
      <w:pPr>
        <w:pStyle w:val="af"/>
        <w:widowControl w:val="0"/>
        <w:numPr>
          <w:ilvl w:val="0"/>
          <w:numId w:val="13"/>
        </w:numPr>
        <w:jc w:val="both"/>
        <w:rPr>
          <w:rFonts w:ascii="Times New Roman" w:hAnsi="Times New Roman"/>
          <w:b/>
          <w:sz w:val="28"/>
          <w:szCs w:val="28"/>
          <w:lang w:val="ru-RU"/>
        </w:rPr>
      </w:pPr>
      <w:r w:rsidRPr="00E41B00">
        <w:rPr>
          <w:rFonts w:ascii="Times New Roman" w:hAnsi="Times New Roman"/>
          <w:b/>
          <w:sz w:val="32"/>
          <w:szCs w:val="28"/>
          <w:lang w:val="ru-RU"/>
        </w:rPr>
        <w:t xml:space="preserve">Содержание учебного предмета </w:t>
      </w:r>
    </w:p>
    <w:p w:rsidR="00E41B00" w:rsidRPr="00E41B00" w:rsidRDefault="00E41B00" w:rsidP="00E41B00">
      <w:pPr>
        <w:pStyle w:val="af"/>
        <w:widowControl w:val="0"/>
        <w:tabs>
          <w:tab w:val="num" w:pos="720"/>
        </w:tabs>
        <w:ind w:left="360"/>
        <w:jc w:val="both"/>
        <w:rPr>
          <w:rFonts w:ascii="Times New Roman" w:hAnsi="Times New Roman"/>
          <w:b/>
          <w:sz w:val="28"/>
          <w:szCs w:val="28"/>
          <w:lang w:val="ru-RU"/>
        </w:rPr>
      </w:pPr>
    </w:p>
    <w:p w:rsidR="00565BF6" w:rsidRPr="00E41B00" w:rsidRDefault="00280A61" w:rsidP="00614635">
      <w:pPr>
        <w:pStyle w:val="af"/>
        <w:widowControl w:val="0"/>
        <w:numPr>
          <w:ilvl w:val="1"/>
          <w:numId w:val="13"/>
        </w:numPr>
        <w:tabs>
          <w:tab w:val="num" w:pos="720"/>
        </w:tabs>
        <w:jc w:val="both"/>
        <w:rPr>
          <w:rFonts w:ascii="Times New Roman" w:hAnsi="Times New Roman"/>
          <w:b/>
          <w:sz w:val="28"/>
          <w:szCs w:val="28"/>
          <w:lang w:val="ru-RU"/>
        </w:rPr>
      </w:pPr>
      <w:r w:rsidRPr="00E41B00">
        <w:rPr>
          <w:rFonts w:ascii="Times New Roman" w:hAnsi="Times New Roman"/>
          <w:b/>
          <w:sz w:val="28"/>
          <w:szCs w:val="28"/>
          <w:lang w:val="ru-RU"/>
        </w:rPr>
        <w:t>Общие методические положения. Организация учебного процесса и принципы занятий.</w:t>
      </w:r>
    </w:p>
    <w:p w:rsidR="00565BF6" w:rsidRDefault="00C55A25" w:rsidP="00CA5A4D">
      <w:pPr>
        <w:widowControl w:val="0"/>
        <w:ind w:firstLine="709"/>
        <w:jc w:val="both"/>
        <w:rPr>
          <w:rFonts w:ascii="Times New Roman" w:eastAsia="Geeza Pro" w:hAnsi="Times New Roman"/>
          <w:color w:val="000000"/>
          <w:sz w:val="28"/>
          <w:szCs w:val="28"/>
          <w:lang w:val="ru-RU"/>
        </w:rPr>
      </w:pPr>
      <w:r w:rsidRPr="00C55A25">
        <w:rPr>
          <w:rFonts w:ascii="Times New Roman" w:eastAsia="Geeza Pro" w:hAnsi="Times New Roman"/>
          <w:color w:val="000000"/>
          <w:sz w:val="28"/>
          <w:szCs w:val="28"/>
          <w:lang w:val="ru-RU"/>
        </w:rPr>
        <w:t>Идея создания условий и методики</w:t>
      </w:r>
      <w:r w:rsidR="00045F39">
        <w:rPr>
          <w:rFonts w:ascii="Times New Roman" w:eastAsia="Geeza Pro" w:hAnsi="Times New Roman"/>
          <w:color w:val="000000"/>
          <w:sz w:val="28"/>
          <w:szCs w:val="28"/>
          <w:lang w:val="ru-RU"/>
        </w:rPr>
        <w:t xml:space="preserve"> инклюзивного</w:t>
      </w:r>
      <w:r w:rsidRPr="00C55A25">
        <w:rPr>
          <w:rFonts w:ascii="Times New Roman" w:eastAsia="Geeza Pro" w:hAnsi="Times New Roman"/>
          <w:color w:val="000000"/>
          <w:sz w:val="28"/>
          <w:szCs w:val="28"/>
          <w:lang w:val="ru-RU"/>
        </w:rPr>
        <w:t xml:space="preserve"> обучения</w:t>
      </w:r>
      <w:r w:rsidR="00045F39">
        <w:rPr>
          <w:rFonts w:ascii="Times New Roman" w:eastAsia="Geeza Pro" w:hAnsi="Times New Roman"/>
          <w:color w:val="000000"/>
          <w:sz w:val="28"/>
          <w:szCs w:val="28"/>
          <w:lang w:val="ru-RU"/>
        </w:rPr>
        <w:t xml:space="preserve"> игре на фортепиано представляется актуальной и своевременной. Этот инструмен</w:t>
      </w:r>
      <w:r w:rsidR="00C52068">
        <w:rPr>
          <w:rFonts w:ascii="Times New Roman" w:eastAsia="Geeza Pro" w:hAnsi="Times New Roman"/>
          <w:color w:val="000000"/>
          <w:sz w:val="28"/>
          <w:szCs w:val="28"/>
          <w:lang w:val="ru-RU"/>
        </w:rPr>
        <w:t>т любим и популя</w:t>
      </w:r>
      <w:r w:rsidR="00045F39">
        <w:rPr>
          <w:rFonts w:ascii="Times New Roman" w:eastAsia="Geeza Pro" w:hAnsi="Times New Roman"/>
          <w:color w:val="000000"/>
          <w:sz w:val="28"/>
          <w:szCs w:val="28"/>
          <w:lang w:val="ru-RU"/>
        </w:rPr>
        <w:t>рен в России, в том числе и среди детей.</w:t>
      </w:r>
      <w:r w:rsidR="00D16514">
        <w:rPr>
          <w:rFonts w:ascii="Times New Roman" w:eastAsia="Geeza Pro" w:hAnsi="Times New Roman"/>
          <w:color w:val="000000"/>
          <w:sz w:val="28"/>
          <w:szCs w:val="28"/>
          <w:lang w:val="ru-RU"/>
        </w:rPr>
        <w:t xml:space="preserve"> </w:t>
      </w:r>
      <w:r w:rsidR="00D16514" w:rsidRPr="00D16514">
        <w:rPr>
          <w:rFonts w:ascii="Times New Roman" w:eastAsia="Geeza Pro" w:hAnsi="Times New Roman"/>
          <w:color w:val="000000"/>
          <w:sz w:val="28"/>
          <w:szCs w:val="28"/>
          <w:lang w:val="ru-RU"/>
        </w:rPr>
        <w:t>Обучение детей игре на фортепиано – это идеальный вариант для знакомства с музыкой, ведь пианино – это самый распространенный и универсальный инструмент</w:t>
      </w:r>
      <w:r w:rsidR="00D16514">
        <w:rPr>
          <w:rFonts w:ascii="Times New Roman" w:eastAsia="Geeza Pro" w:hAnsi="Times New Roman"/>
          <w:color w:val="000000"/>
          <w:sz w:val="28"/>
          <w:szCs w:val="28"/>
          <w:lang w:val="ru-RU"/>
        </w:rPr>
        <w:t>.</w:t>
      </w:r>
      <w:r w:rsidR="00045F39">
        <w:rPr>
          <w:rFonts w:ascii="Times New Roman" w:eastAsia="Geeza Pro" w:hAnsi="Times New Roman"/>
          <w:color w:val="000000"/>
          <w:sz w:val="28"/>
          <w:szCs w:val="28"/>
          <w:lang w:val="ru-RU"/>
        </w:rPr>
        <w:t xml:space="preserve"> Игра на фортепиано</w:t>
      </w:r>
      <w:r w:rsidR="00B20391">
        <w:rPr>
          <w:rFonts w:ascii="Times New Roman" w:eastAsia="Geeza Pro" w:hAnsi="Times New Roman"/>
          <w:color w:val="000000"/>
          <w:sz w:val="28"/>
          <w:szCs w:val="28"/>
          <w:lang w:val="ru-RU"/>
        </w:rPr>
        <w:t xml:space="preserve"> </w:t>
      </w:r>
      <w:r w:rsidR="00917A69">
        <w:rPr>
          <w:rFonts w:ascii="Times New Roman" w:eastAsia="Geeza Pro" w:hAnsi="Times New Roman"/>
          <w:color w:val="000000"/>
          <w:sz w:val="28"/>
          <w:szCs w:val="28"/>
          <w:lang w:val="ru-RU"/>
        </w:rPr>
        <w:t>рекомендована специалистами в области медицины для развития мелкой моторики</w:t>
      </w:r>
      <w:r w:rsidR="00D16514">
        <w:rPr>
          <w:rFonts w:ascii="Times New Roman" w:eastAsia="Geeza Pro" w:hAnsi="Times New Roman"/>
          <w:color w:val="000000"/>
          <w:sz w:val="28"/>
          <w:szCs w:val="28"/>
          <w:lang w:val="ru-RU"/>
        </w:rPr>
        <w:t xml:space="preserve"> и ловкости пальцев</w:t>
      </w:r>
      <w:r w:rsidR="00917A69">
        <w:rPr>
          <w:rFonts w:ascii="Times New Roman" w:eastAsia="Geeza Pro" w:hAnsi="Times New Roman"/>
          <w:color w:val="000000"/>
          <w:sz w:val="28"/>
          <w:szCs w:val="28"/>
          <w:lang w:val="ru-RU"/>
        </w:rPr>
        <w:t>, тренировки и развития кистей рук</w:t>
      </w:r>
      <w:r w:rsidR="00E41B00">
        <w:rPr>
          <w:rFonts w:ascii="Times New Roman" w:eastAsia="Geeza Pro" w:hAnsi="Times New Roman"/>
          <w:color w:val="000000"/>
          <w:sz w:val="28"/>
          <w:szCs w:val="28"/>
          <w:lang w:val="ru-RU"/>
        </w:rPr>
        <w:t xml:space="preserve">, развития навыков </w:t>
      </w:r>
      <w:r w:rsidR="00E41B00" w:rsidRPr="00E41B00">
        <w:rPr>
          <w:rFonts w:ascii="Times New Roman" w:eastAsia="Geeza Pro" w:hAnsi="Times New Roman"/>
          <w:color w:val="000000"/>
          <w:sz w:val="28"/>
          <w:szCs w:val="28"/>
          <w:lang w:val="ru-RU"/>
        </w:rPr>
        <w:t>кр</w:t>
      </w:r>
      <w:r w:rsidR="00E41B00">
        <w:rPr>
          <w:rFonts w:ascii="Times New Roman" w:eastAsia="Geeza Pro" w:hAnsi="Times New Roman"/>
          <w:color w:val="000000"/>
          <w:sz w:val="28"/>
          <w:szCs w:val="28"/>
          <w:lang w:val="ru-RU"/>
        </w:rPr>
        <w:t>упной моторики, а также слуховых, зрительных, тактильных способностей</w:t>
      </w:r>
      <w:r w:rsidR="00E41B00" w:rsidRPr="00E41B00">
        <w:rPr>
          <w:rFonts w:ascii="Times New Roman" w:eastAsia="Geeza Pro" w:hAnsi="Times New Roman"/>
          <w:color w:val="000000"/>
          <w:sz w:val="28"/>
          <w:szCs w:val="28"/>
          <w:lang w:val="ru-RU"/>
        </w:rPr>
        <w:t xml:space="preserve"> к восприятию.</w:t>
      </w:r>
      <w:r w:rsidR="00C52068">
        <w:rPr>
          <w:rFonts w:ascii="Times New Roman" w:eastAsia="Geeza Pro" w:hAnsi="Times New Roman"/>
          <w:color w:val="000000"/>
          <w:sz w:val="28"/>
          <w:szCs w:val="28"/>
          <w:lang w:val="ru-RU"/>
        </w:rPr>
        <w:t xml:space="preserve"> </w:t>
      </w:r>
      <w:r w:rsidR="00917A69">
        <w:rPr>
          <w:rFonts w:ascii="Times New Roman" w:eastAsia="Geeza Pro" w:hAnsi="Times New Roman"/>
          <w:color w:val="000000"/>
          <w:sz w:val="28"/>
          <w:szCs w:val="28"/>
          <w:lang w:val="ru-RU"/>
        </w:rPr>
        <w:t xml:space="preserve"> </w:t>
      </w:r>
      <w:r w:rsidR="00C52068" w:rsidRPr="00C52068">
        <w:rPr>
          <w:rFonts w:ascii="Times New Roman" w:eastAsia="Geeza Pro" w:hAnsi="Times New Roman"/>
          <w:color w:val="000000"/>
          <w:sz w:val="28"/>
          <w:szCs w:val="28"/>
          <w:lang w:val="ru-RU"/>
        </w:rPr>
        <w:t>Регулярные занятия музыкой с детьми развивают не только моторику рук, но и моторику речи.</w:t>
      </w:r>
      <w:r w:rsidR="00D16514">
        <w:rPr>
          <w:rFonts w:ascii="Times New Roman" w:eastAsia="Geeza Pro" w:hAnsi="Times New Roman"/>
          <w:color w:val="000000"/>
          <w:sz w:val="28"/>
          <w:szCs w:val="28"/>
          <w:lang w:val="ru-RU"/>
        </w:rPr>
        <w:t xml:space="preserve"> </w:t>
      </w:r>
      <w:r w:rsidR="00D16514" w:rsidRPr="00D16514">
        <w:rPr>
          <w:rFonts w:ascii="Times New Roman" w:eastAsia="Geeza Pro" w:hAnsi="Times New Roman"/>
          <w:color w:val="000000"/>
          <w:sz w:val="28"/>
          <w:szCs w:val="28"/>
          <w:lang w:val="ru-RU"/>
        </w:rPr>
        <w:t xml:space="preserve">улучшается общее </w:t>
      </w:r>
      <w:r w:rsidR="00D16514" w:rsidRPr="00D16514">
        <w:rPr>
          <w:rFonts w:ascii="Times New Roman" w:eastAsia="Geeza Pro" w:hAnsi="Times New Roman"/>
          <w:color w:val="000000"/>
          <w:sz w:val="28"/>
          <w:szCs w:val="28"/>
          <w:lang w:val="ru-RU"/>
        </w:rPr>
        <w:lastRenderedPageBreak/>
        <w:t>физическое развитие, укрепляется мышечный корсет, формируется осанка</w:t>
      </w:r>
      <w:r w:rsidR="00D16514">
        <w:rPr>
          <w:rFonts w:ascii="Times New Roman" w:eastAsia="Geeza Pro" w:hAnsi="Times New Roman"/>
          <w:color w:val="000000"/>
          <w:sz w:val="28"/>
          <w:szCs w:val="28"/>
          <w:lang w:val="ru-RU"/>
        </w:rPr>
        <w:t>.</w:t>
      </w:r>
      <w:r w:rsidR="00C52068">
        <w:rPr>
          <w:rFonts w:ascii="Times New Roman" w:eastAsia="Geeza Pro" w:hAnsi="Times New Roman"/>
          <w:color w:val="000000"/>
          <w:sz w:val="28"/>
          <w:szCs w:val="28"/>
          <w:lang w:val="ru-RU"/>
        </w:rPr>
        <w:t xml:space="preserve"> </w:t>
      </w:r>
      <w:r w:rsidR="00917A69">
        <w:rPr>
          <w:rFonts w:ascii="Times New Roman" w:eastAsia="Geeza Pro" w:hAnsi="Times New Roman"/>
          <w:color w:val="000000"/>
          <w:sz w:val="28"/>
          <w:szCs w:val="28"/>
          <w:lang w:val="ru-RU"/>
        </w:rPr>
        <w:t>Фортепиано как инструмент на самом деле сложен для освоения и требует больших физических и эмоциональных</w:t>
      </w:r>
      <w:r w:rsidR="00114DC8">
        <w:rPr>
          <w:rFonts w:ascii="Times New Roman" w:eastAsia="Geeza Pro" w:hAnsi="Times New Roman"/>
          <w:color w:val="000000"/>
          <w:sz w:val="28"/>
          <w:szCs w:val="28"/>
          <w:lang w:val="ru-RU"/>
        </w:rPr>
        <w:t xml:space="preserve"> усилий. </w:t>
      </w:r>
      <w:r w:rsidR="000C1A4A">
        <w:rPr>
          <w:rFonts w:ascii="Times New Roman" w:eastAsia="Geeza Pro" w:hAnsi="Times New Roman"/>
          <w:color w:val="000000"/>
          <w:sz w:val="28"/>
          <w:szCs w:val="28"/>
          <w:lang w:val="ru-RU"/>
        </w:rPr>
        <w:t>Следовательно,</w:t>
      </w:r>
      <w:r w:rsidR="00114DC8">
        <w:rPr>
          <w:rFonts w:ascii="Times New Roman" w:eastAsia="Geeza Pro" w:hAnsi="Times New Roman"/>
          <w:color w:val="000000"/>
          <w:sz w:val="28"/>
          <w:szCs w:val="28"/>
          <w:lang w:val="ru-RU"/>
        </w:rPr>
        <w:t xml:space="preserve"> уже в начальный период обучения педагогу, занимающемуся с детьми</w:t>
      </w:r>
      <w:r w:rsidR="00273B30">
        <w:rPr>
          <w:rFonts w:ascii="Times New Roman" w:eastAsia="Geeza Pro" w:hAnsi="Times New Roman"/>
          <w:color w:val="000000"/>
          <w:sz w:val="28"/>
          <w:szCs w:val="28"/>
          <w:lang w:val="ru-RU"/>
        </w:rPr>
        <w:t xml:space="preserve"> с ОВЗ</w:t>
      </w:r>
      <w:r w:rsidR="00114DC8">
        <w:rPr>
          <w:rFonts w:ascii="Times New Roman" w:eastAsia="Geeza Pro" w:hAnsi="Times New Roman"/>
          <w:color w:val="000000"/>
          <w:sz w:val="28"/>
          <w:szCs w:val="28"/>
          <w:lang w:val="ru-RU"/>
        </w:rPr>
        <w:t>, необходимо учитывать, что у них процесс первоначального ознакомления с инструментом может проходить сложнее</w:t>
      </w:r>
      <w:r w:rsidR="00E41B00">
        <w:rPr>
          <w:rFonts w:ascii="Times New Roman" w:eastAsia="Geeza Pro" w:hAnsi="Times New Roman"/>
          <w:color w:val="000000"/>
          <w:sz w:val="28"/>
          <w:szCs w:val="28"/>
          <w:lang w:val="ru-RU"/>
        </w:rPr>
        <w:t xml:space="preserve"> </w:t>
      </w:r>
      <w:r w:rsidR="00114DC8">
        <w:rPr>
          <w:rFonts w:ascii="Times New Roman" w:eastAsia="Geeza Pro" w:hAnsi="Times New Roman"/>
          <w:color w:val="000000"/>
          <w:sz w:val="28"/>
          <w:szCs w:val="28"/>
          <w:lang w:val="ru-RU"/>
        </w:rPr>
        <w:t>и занимать более длительный период.</w:t>
      </w:r>
    </w:p>
    <w:p w:rsidR="00114DC8" w:rsidRDefault="00114DC8" w:rsidP="00CA5A4D">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Несмотря на значительные индивидуальные отличия учеников, имеющих различные формы заболеваний, обучение в условиях первого звена (музыкальная школа и школа искусств) достаточно универсально. В методике обучения </w:t>
      </w:r>
      <w:r w:rsidR="00273B30">
        <w:rPr>
          <w:rFonts w:ascii="Times New Roman" w:eastAsia="Geeza Pro" w:hAnsi="Times New Roman"/>
          <w:color w:val="000000"/>
          <w:sz w:val="28"/>
          <w:szCs w:val="28"/>
          <w:lang w:val="ru-RU"/>
        </w:rPr>
        <w:t>детей с ОВЗ</w:t>
      </w:r>
      <w:r>
        <w:rPr>
          <w:rFonts w:ascii="Times New Roman" w:eastAsia="Geeza Pro" w:hAnsi="Times New Roman"/>
          <w:color w:val="000000"/>
          <w:sz w:val="28"/>
          <w:szCs w:val="28"/>
          <w:lang w:val="ru-RU"/>
        </w:rPr>
        <w:t xml:space="preserve"> существует ряд вопросов и условий, которые требуют внимательного отношения и касаются учащихся всех категорий, вне зависимости от характера физических недостатков. К ним относятся:</w:t>
      </w:r>
    </w:p>
    <w:p w:rsidR="00114DC8" w:rsidRDefault="00114DC8" w:rsidP="00614635">
      <w:pPr>
        <w:pStyle w:val="af"/>
        <w:widowControl w:val="0"/>
        <w:numPr>
          <w:ilvl w:val="0"/>
          <w:numId w:val="10"/>
        </w:num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щадящая общая нагрузка;</w:t>
      </w:r>
    </w:p>
    <w:p w:rsidR="00114DC8" w:rsidRDefault="00114DC8" w:rsidP="00614635">
      <w:pPr>
        <w:pStyle w:val="af"/>
        <w:widowControl w:val="0"/>
        <w:numPr>
          <w:ilvl w:val="0"/>
          <w:numId w:val="10"/>
        </w:num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бережное отношение к мышечному </w:t>
      </w:r>
      <w:r w:rsidR="000C1A4A">
        <w:rPr>
          <w:rFonts w:ascii="Times New Roman" w:eastAsia="Geeza Pro" w:hAnsi="Times New Roman"/>
          <w:color w:val="000000"/>
          <w:sz w:val="28"/>
          <w:szCs w:val="28"/>
          <w:lang w:val="ru-RU"/>
        </w:rPr>
        <w:t>аппарату</w:t>
      </w:r>
      <w:r>
        <w:rPr>
          <w:rFonts w:ascii="Times New Roman" w:eastAsia="Geeza Pro" w:hAnsi="Times New Roman"/>
          <w:color w:val="000000"/>
          <w:sz w:val="28"/>
          <w:szCs w:val="28"/>
          <w:lang w:val="ru-RU"/>
        </w:rPr>
        <w:t>;</w:t>
      </w:r>
    </w:p>
    <w:p w:rsidR="00114DC8" w:rsidRDefault="00114DC8" w:rsidP="00614635">
      <w:pPr>
        <w:pStyle w:val="af"/>
        <w:widowControl w:val="0"/>
        <w:numPr>
          <w:ilvl w:val="0"/>
          <w:numId w:val="10"/>
        </w:num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позитивный эмоциональный контакт и моральная поддержка;</w:t>
      </w:r>
    </w:p>
    <w:p w:rsidR="00114DC8" w:rsidRDefault="00114DC8" w:rsidP="00614635">
      <w:pPr>
        <w:pStyle w:val="af"/>
        <w:widowControl w:val="0"/>
        <w:numPr>
          <w:ilvl w:val="0"/>
          <w:numId w:val="10"/>
        </w:num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воспитание воли и уверенности;</w:t>
      </w:r>
    </w:p>
    <w:p w:rsidR="00114DC8" w:rsidRDefault="00114DC8" w:rsidP="00614635">
      <w:pPr>
        <w:pStyle w:val="af"/>
        <w:widowControl w:val="0"/>
        <w:numPr>
          <w:ilvl w:val="0"/>
          <w:numId w:val="10"/>
        </w:num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социальная адаптация.</w:t>
      </w:r>
    </w:p>
    <w:p w:rsidR="00114DC8" w:rsidRDefault="00114DC8" w:rsidP="00CA5A4D">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Для решения этих задач </w:t>
      </w:r>
      <w:r w:rsidR="00273B30">
        <w:rPr>
          <w:rFonts w:ascii="Times New Roman" w:eastAsia="Geeza Pro" w:hAnsi="Times New Roman"/>
          <w:color w:val="000000"/>
          <w:sz w:val="28"/>
          <w:szCs w:val="28"/>
          <w:lang w:val="ru-RU"/>
        </w:rPr>
        <w:t>в данной программе предлагаются методы, зарекомендовавшие себя при обучении детей с ОВЗ:</w:t>
      </w:r>
    </w:p>
    <w:p w:rsidR="00273B30" w:rsidRDefault="00273B30" w:rsidP="00CA5A4D">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Первое: Весь процесс учебных мероприятий выстраивается с учетом медицинских рекомендаций врача, сопровождающего ребенка с ОВЗ или наблюдающего его.</w:t>
      </w:r>
      <w:r w:rsidR="002B0260">
        <w:rPr>
          <w:rFonts w:ascii="Times New Roman" w:eastAsia="Geeza Pro" w:hAnsi="Times New Roman"/>
          <w:color w:val="000000"/>
          <w:sz w:val="28"/>
          <w:szCs w:val="28"/>
          <w:lang w:val="ru-RU"/>
        </w:rPr>
        <w:t xml:space="preserve"> Используются </w:t>
      </w:r>
      <w:r w:rsidR="000C1A4A">
        <w:rPr>
          <w:rFonts w:ascii="Times New Roman" w:eastAsia="Geeza Pro" w:hAnsi="Times New Roman"/>
          <w:color w:val="000000"/>
          <w:sz w:val="28"/>
          <w:szCs w:val="28"/>
          <w:lang w:val="ru-RU"/>
        </w:rPr>
        <w:t>методики и упражнения,</w:t>
      </w:r>
      <w:r w:rsidR="002B0260">
        <w:rPr>
          <w:rFonts w:ascii="Times New Roman" w:eastAsia="Geeza Pro" w:hAnsi="Times New Roman"/>
          <w:color w:val="000000"/>
          <w:sz w:val="28"/>
          <w:szCs w:val="28"/>
          <w:lang w:val="ru-RU"/>
        </w:rPr>
        <w:t xml:space="preserve"> положительно воздействующие на здоровье ребенка с ОВЗ.</w:t>
      </w:r>
      <w:r w:rsidR="00E41B00">
        <w:rPr>
          <w:rFonts w:ascii="Times New Roman" w:eastAsia="Geeza Pro" w:hAnsi="Times New Roman"/>
          <w:color w:val="000000"/>
          <w:sz w:val="28"/>
          <w:szCs w:val="28"/>
          <w:lang w:val="ru-RU"/>
        </w:rPr>
        <w:t xml:space="preserve"> В числе обязательного элемента домашних и классных занятий включаются гимнастические упражнения и другие процедуры общеукрепляющего свойства. особое внимание уделяется работе над кистями, применяются различные комплексы упражнений для рук и кистей, упражнения с мячиками, упражнения для развития мелкой моторики, рекомендовано вязание.</w:t>
      </w:r>
    </w:p>
    <w:p w:rsidR="00273B30" w:rsidRDefault="00273B30" w:rsidP="00CA5A4D">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Второе: Учебные занятия проводятся по системе «Дробного часа», в котором процесс периодически приостанавливается и выполняются специальные упражнения на релаксацию мышечной системы и психологический тренинг.</w:t>
      </w:r>
    </w:p>
    <w:p w:rsidR="002B0260" w:rsidRDefault="00273B30" w:rsidP="00CA5A4D">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Третье: Большое внимание уделяется вопросам психологической адаптации учащейся, ее взаимодействию с преподавателями и социальным окружением. </w:t>
      </w:r>
      <w:r w:rsidR="002B0260">
        <w:rPr>
          <w:rFonts w:ascii="Times New Roman" w:eastAsia="Geeza Pro" w:hAnsi="Times New Roman"/>
          <w:color w:val="000000"/>
          <w:sz w:val="28"/>
          <w:szCs w:val="28"/>
          <w:lang w:val="ru-RU"/>
        </w:rPr>
        <w:t>Важным является создание доверительного стиля общения и комфортного (толерантного) взаимодействия как факторов успешного обучения, способствующего решению творческих задач. Начало урока обязательно отведено на общение с обучающимся, на позитивный настрой к работе, создание радостного и доброжелательного настроени</w:t>
      </w:r>
      <w:r w:rsidR="00E41B00">
        <w:rPr>
          <w:rFonts w:ascii="Times New Roman" w:eastAsia="Geeza Pro" w:hAnsi="Times New Roman"/>
          <w:color w:val="000000"/>
          <w:sz w:val="28"/>
          <w:szCs w:val="28"/>
          <w:lang w:val="ru-RU"/>
        </w:rPr>
        <w:t xml:space="preserve">я. </w:t>
      </w:r>
      <w:r w:rsidR="000C1A4A">
        <w:rPr>
          <w:rFonts w:ascii="Times New Roman" w:eastAsia="Geeza Pro" w:hAnsi="Times New Roman"/>
          <w:color w:val="000000"/>
          <w:sz w:val="28"/>
          <w:szCs w:val="28"/>
          <w:lang w:val="ru-RU"/>
        </w:rPr>
        <w:t>Кроме того,</w:t>
      </w:r>
      <w:r w:rsidR="00E41B00">
        <w:rPr>
          <w:rFonts w:ascii="Times New Roman" w:eastAsia="Geeza Pro" w:hAnsi="Times New Roman"/>
          <w:color w:val="000000"/>
          <w:sz w:val="28"/>
          <w:szCs w:val="28"/>
          <w:lang w:val="ru-RU"/>
        </w:rPr>
        <w:t xml:space="preserve"> ведется работа с </w:t>
      </w:r>
      <w:r w:rsidR="002B0260">
        <w:rPr>
          <w:rFonts w:ascii="Times New Roman" w:eastAsia="Geeza Pro" w:hAnsi="Times New Roman"/>
          <w:color w:val="000000"/>
          <w:sz w:val="28"/>
          <w:szCs w:val="28"/>
          <w:lang w:val="ru-RU"/>
        </w:rPr>
        <w:t>детьми, обучающимися в учреждении, и их родителями с целью изменения отношения школьного сообщества (педагогов, детей, родительской общественности) к людям с ограниченными возможностями здоровья.</w:t>
      </w:r>
    </w:p>
    <w:p w:rsidR="00273B30" w:rsidRDefault="000C1A4A" w:rsidP="00CA5A4D">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Четвертое: Составляется</w:t>
      </w:r>
      <w:r w:rsidR="002B0260">
        <w:rPr>
          <w:rFonts w:ascii="Times New Roman" w:eastAsia="Geeza Pro" w:hAnsi="Times New Roman"/>
          <w:color w:val="000000"/>
          <w:sz w:val="28"/>
          <w:szCs w:val="28"/>
          <w:lang w:val="ru-RU"/>
        </w:rPr>
        <w:t xml:space="preserve"> подробный план домашних занятий ученика, учитывающий его особенности</w:t>
      </w:r>
      <w:r w:rsidR="009A659D">
        <w:rPr>
          <w:rFonts w:ascii="Times New Roman" w:eastAsia="Geeza Pro" w:hAnsi="Times New Roman"/>
          <w:color w:val="000000"/>
          <w:sz w:val="28"/>
          <w:szCs w:val="28"/>
          <w:lang w:val="ru-RU"/>
        </w:rPr>
        <w:t>.</w:t>
      </w:r>
      <w:r w:rsidR="009100F5">
        <w:rPr>
          <w:rFonts w:ascii="Times New Roman" w:eastAsia="Geeza Pro" w:hAnsi="Times New Roman"/>
          <w:color w:val="000000"/>
          <w:sz w:val="28"/>
          <w:szCs w:val="28"/>
          <w:lang w:val="ru-RU"/>
        </w:rPr>
        <w:t xml:space="preserve"> </w:t>
      </w:r>
    </w:p>
    <w:p w:rsidR="009A659D" w:rsidRDefault="009A659D" w:rsidP="00CA5A4D">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Пятое: Одним из центральных вопросов музицирования становится поиск рационального распределения игровых усилий </w:t>
      </w:r>
      <w:r w:rsidR="009100F5">
        <w:rPr>
          <w:rFonts w:ascii="Times New Roman" w:eastAsia="Geeza Pro" w:hAnsi="Times New Roman"/>
          <w:color w:val="000000"/>
          <w:sz w:val="28"/>
          <w:szCs w:val="28"/>
          <w:lang w:val="ru-RU"/>
        </w:rPr>
        <w:t xml:space="preserve">и взаимосвязь их с </w:t>
      </w:r>
      <w:r w:rsidR="009100F5">
        <w:rPr>
          <w:rFonts w:ascii="Times New Roman" w:eastAsia="Geeza Pro" w:hAnsi="Times New Roman"/>
          <w:color w:val="000000"/>
          <w:sz w:val="28"/>
          <w:szCs w:val="28"/>
          <w:lang w:val="ru-RU"/>
        </w:rPr>
        <w:lastRenderedPageBreak/>
        <w:t>эмоциональной составляющей музыки. Синхронизация слуховых и тактильно-силовых ощущений организует техническую работу и создает условия для естественной гармоничной работы мышечной системы. В связке «мышечная работа – слуховые представления» - ключ к рациональному чередованию усилия и релаксации.</w:t>
      </w:r>
    </w:p>
    <w:p w:rsidR="009100F5" w:rsidRPr="00114DC8" w:rsidRDefault="009100F5" w:rsidP="00CA5A4D">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Шестое: </w:t>
      </w:r>
      <w:r w:rsidR="00C62684">
        <w:rPr>
          <w:rFonts w:ascii="Times New Roman" w:eastAsia="Geeza Pro" w:hAnsi="Times New Roman"/>
          <w:color w:val="000000"/>
          <w:sz w:val="28"/>
          <w:szCs w:val="28"/>
          <w:lang w:val="ru-RU"/>
        </w:rPr>
        <w:t>Вовлечение детей с ограниченными возможностями здоровья в различные виды совместной культурной и досуговой деятельности является важным этапом их адаптации и по</w:t>
      </w:r>
      <w:r w:rsidR="00E41B00">
        <w:rPr>
          <w:rFonts w:ascii="Times New Roman" w:eastAsia="Geeza Pro" w:hAnsi="Times New Roman"/>
          <w:color w:val="000000"/>
          <w:sz w:val="28"/>
          <w:szCs w:val="28"/>
          <w:lang w:val="ru-RU"/>
        </w:rPr>
        <w:t>вышения самооценки таких детей.</w:t>
      </w:r>
    </w:p>
    <w:p w:rsidR="00C55A25" w:rsidRDefault="00045F39" w:rsidP="00CA5A4D">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p>
    <w:p w:rsidR="00E41B00" w:rsidRDefault="00C55A25" w:rsidP="00614635">
      <w:pPr>
        <w:pStyle w:val="af"/>
        <w:widowControl w:val="0"/>
        <w:numPr>
          <w:ilvl w:val="1"/>
          <w:numId w:val="13"/>
        </w:numPr>
        <w:jc w:val="both"/>
        <w:rPr>
          <w:rFonts w:ascii="Times New Roman" w:hAnsi="Times New Roman"/>
          <w:b/>
          <w:sz w:val="28"/>
          <w:szCs w:val="28"/>
          <w:lang w:val="ru-RU"/>
        </w:rPr>
      </w:pPr>
      <w:r w:rsidRPr="00E41B00">
        <w:rPr>
          <w:rFonts w:ascii="Times New Roman" w:hAnsi="Times New Roman"/>
          <w:b/>
          <w:sz w:val="28"/>
          <w:szCs w:val="28"/>
          <w:lang w:val="ru-RU"/>
        </w:rPr>
        <w:t>Методическое содержание программы.</w:t>
      </w:r>
    </w:p>
    <w:p w:rsidR="00D059CE" w:rsidRPr="00E41B00" w:rsidRDefault="00D059CE" w:rsidP="00614635">
      <w:pPr>
        <w:pStyle w:val="af"/>
        <w:widowControl w:val="0"/>
        <w:numPr>
          <w:ilvl w:val="2"/>
          <w:numId w:val="13"/>
        </w:numPr>
        <w:jc w:val="both"/>
        <w:rPr>
          <w:rFonts w:ascii="Times New Roman" w:hAnsi="Times New Roman"/>
          <w:b/>
          <w:sz w:val="28"/>
          <w:szCs w:val="28"/>
          <w:lang w:val="ru-RU"/>
        </w:rPr>
      </w:pPr>
      <w:r w:rsidRPr="00E41B00">
        <w:rPr>
          <w:rFonts w:ascii="Times New Roman" w:hAnsi="Times New Roman" w:cs="Times New Roman"/>
          <w:b/>
          <w:i/>
          <w:sz w:val="28"/>
          <w:szCs w:val="28"/>
          <w:lang w:val="ru-RU"/>
        </w:rPr>
        <w:t>Сведения о затратах учебного времени</w:t>
      </w:r>
      <w:r w:rsidRPr="00E41B00">
        <w:rPr>
          <w:rFonts w:ascii="Times New Roman" w:hAnsi="Times New Roman" w:cs="Times New Roman"/>
          <w:i/>
          <w:sz w:val="28"/>
          <w:szCs w:val="28"/>
          <w:lang w:val="ru-RU"/>
        </w:rPr>
        <w:t xml:space="preserve">, </w:t>
      </w:r>
      <w:r w:rsidRPr="00E41B00">
        <w:rPr>
          <w:rFonts w:ascii="Times New Roman" w:hAnsi="Times New Roman" w:cs="Times New Roman"/>
          <w:sz w:val="28"/>
          <w:szCs w:val="28"/>
          <w:lang w:val="ru-RU"/>
        </w:rPr>
        <w:t>предусмотренного на освоение учебного предмета «Фортепиано», на максимальную, самостоятельную нагрузку обучающихся и аудиторные занятия:</w:t>
      </w:r>
    </w:p>
    <w:p w:rsidR="00D059CE" w:rsidRDefault="00D059CE" w:rsidP="00CA5A4D">
      <w:pPr>
        <w:pStyle w:val="14"/>
        <w:ind w:left="7623" w:firstLine="297"/>
        <w:jc w:val="both"/>
        <w:rPr>
          <w:rFonts w:ascii="Times New Roman" w:hAnsi="Times New Roman" w:cs="Times New Roman"/>
          <w:b/>
          <w:i/>
          <w:sz w:val="28"/>
          <w:szCs w:val="28"/>
        </w:rPr>
      </w:pPr>
      <w:r>
        <w:rPr>
          <w:rFonts w:ascii="Times New Roman" w:hAnsi="Times New Roman" w:cs="Times New Roman"/>
          <w:b/>
          <w:i/>
          <w:sz w:val="28"/>
          <w:szCs w:val="28"/>
        </w:rPr>
        <w:t>Таблица 1</w:t>
      </w:r>
    </w:p>
    <w:tbl>
      <w:tblPr>
        <w:tblW w:w="10627" w:type="dxa"/>
        <w:tblInd w:w="-15" w:type="dxa"/>
        <w:tblLayout w:type="fixed"/>
        <w:tblLook w:val="04A0" w:firstRow="1" w:lastRow="0" w:firstColumn="1" w:lastColumn="0" w:noHBand="0" w:noVBand="1"/>
      </w:tblPr>
      <w:tblGrid>
        <w:gridCol w:w="6092"/>
        <w:gridCol w:w="1143"/>
        <w:gridCol w:w="15"/>
        <w:gridCol w:w="1237"/>
        <w:gridCol w:w="27"/>
        <w:gridCol w:w="2113"/>
      </w:tblGrid>
      <w:tr w:rsidR="00D059CE" w:rsidRPr="000C1A4A" w:rsidTr="00D059CE">
        <w:trPr>
          <w:cantSplit/>
          <w:trHeight w:hRule="exact" w:val="391"/>
        </w:trPr>
        <w:tc>
          <w:tcPr>
            <w:tcW w:w="6092" w:type="dxa"/>
            <w:tcBorders>
              <w:top w:val="single" w:sz="4" w:space="0" w:color="auto"/>
              <w:left w:val="single" w:sz="4" w:space="0" w:color="auto"/>
              <w:bottom w:val="single" w:sz="4" w:space="0" w:color="auto"/>
              <w:right w:val="single" w:sz="4" w:space="0" w:color="auto"/>
            </w:tcBorders>
            <w:shd w:val="clear" w:color="auto" w:fill="FFFFFF"/>
          </w:tcPr>
          <w:p w:rsidR="00D059CE" w:rsidRDefault="00D059CE" w:rsidP="00CA5A4D">
            <w:pPr>
              <w:widowControl w:val="0"/>
              <w:snapToGrid w:val="0"/>
              <w:ind w:left="147"/>
              <w:jc w:val="both"/>
              <w:rPr>
                <w:rFonts w:ascii="Times New Roman" w:eastAsia="ヒラギノ角ゴ Pro W3" w:hAnsi="Times New Roman"/>
                <w:color w:val="000000"/>
                <w:kern w:val="2"/>
                <w:sz w:val="28"/>
                <w:szCs w:val="28"/>
                <w:lang w:val="ru-RU"/>
              </w:rPr>
            </w:pPr>
          </w:p>
        </w:tc>
        <w:tc>
          <w:tcPr>
            <w:tcW w:w="453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059CE" w:rsidRPr="000C1A4A" w:rsidRDefault="00D059CE" w:rsidP="00CA5A4D">
            <w:pPr>
              <w:widowControl w:val="0"/>
              <w:snapToGrid w:val="0"/>
              <w:jc w:val="center"/>
              <w:rPr>
                <w:rFonts w:ascii="Times New Roman" w:hAnsi="Times New Roman"/>
                <w:kern w:val="2"/>
                <w:sz w:val="28"/>
                <w:szCs w:val="28"/>
                <w:lang w:val="ru-RU"/>
              </w:rPr>
            </w:pPr>
            <w:r w:rsidRPr="000C1A4A">
              <w:rPr>
                <w:rFonts w:ascii="Times New Roman" w:hAnsi="Times New Roman"/>
                <w:sz w:val="28"/>
                <w:szCs w:val="28"/>
                <w:lang w:val="ru-RU"/>
              </w:rPr>
              <w:t>Распределение по годам обучения</w:t>
            </w:r>
          </w:p>
        </w:tc>
      </w:tr>
      <w:tr w:rsidR="00D059CE" w:rsidRPr="000C1A4A" w:rsidTr="00D059CE">
        <w:trPr>
          <w:cantSplit/>
          <w:trHeight w:hRule="exact" w:val="411"/>
        </w:trPr>
        <w:tc>
          <w:tcPr>
            <w:tcW w:w="6092" w:type="dxa"/>
            <w:tcBorders>
              <w:top w:val="single" w:sz="4" w:space="0" w:color="auto"/>
              <w:left w:val="single" w:sz="4" w:space="0" w:color="auto"/>
              <w:bottom w:val="single" w:sz="4" w:space="0" w:color="auto"/>
              <w:right w:val="single" w:sz="4" w:space="0" w:color="auto"/>
            </w:tcBorders>
            <w:shd w:val="clear" w:color="auto" w:fill="FFFFFF"/>
            <w:hideMark/>
          </w:tcPr>
          <w:p w:rsidR="00D059CE" w:rsidRPr="000C1A4A" w:rsidRDefault="00D059CE" w:rsidP="00CA5A4D">
            <w:pPr>
              <w:widowControl w:val="0"/>
              <w:snapToGrid w:val="0"/>
              <w:ind w:left="147"/>
              <w:jc w:val="both"/>
              <w:rPr>
                <w:rFonts w:ascii="Times New Roman" w:eastAsia="ヒラギノ角ゴ Pro W3" w:hAnsi="Times New Roman"/>
                <w:color w:val="000000"/>
                <w:kern w:val="2"/>
                <w:lang w:val="ru-RU"/>
              </w:rPr>
            </w:pPr>
            <w:r w:rsidRPr="000C1A4A">
              <w:rPr>
                <w:rFonts w:ascii="Times New Roman" w:eastAsia="ヒラギノ角ゴ Pro W3" w:hAnsi="Times New Roman"/>
                <w:color w:val="000000"/>
                <w:lang w:val="ru-RU"/>
              </w:rPr>
              <w:t>Классы</w:t>
            </w:r>
          </w:p>
        </w:tc>
        <w:tc>
          <w:tcPr>
            <w:tcW w:w="1143" w:type="dxa"/>
            <w:tcBorders>
              <w:top w:val="single" w:sz="4" w:space="0" w:color="auto"/>
              <w:left w:val="single" w:sz="4" w:space="0" w:color="auto"/>
              <w:bottom w:val="single" w:sz="4" w:space="0" w:color="auto"/>
              <w:right w:val="single" w:sz="4" w:space="0" w:color="auto"/>
            </w:tcBorders>
            <w:shd w:val="clear" w:color="auto" w:fill="FFFFFF"/>
            <w:hideMark/>
          </w:tcPr>
          <w:p w:rsidR="00D059CE" w:rsidRPr="000C1A4A" w:rsidRDefault="00D059CE" w:rsidP="00CA5A4D">
            <w:pPr>
              <w:widowControl w:val="0"/>
              <w:snapToGrid w:val="0"/>
              <w:jc w:val="center"/>
              <w:rPr>
                <w:rFonts w:ascii="Times New Roman" w:hAnsi="Times New Roman"/>
                <w:kern w:val="2"/>
              </w:rPr>
            </w:pPr>
            <w:r w:rsidRPr="000C1A4A">
              <w:rPr>
                <w:rFonts w:ascii="Times New Roman" w:hAnsi="Times New Roman"/>
              </w:rPr>
              <w:t>1</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059CE" w:rsidRPr="000C1A4A" w:rsidRDefault="00D059CE" w:rsidP="00CA5A4D">
            <w:pPr>
              <w:widowControl w:val="0"/>
              <w:snapToGrid w:val="0"/>
              <w:jc w:val="center"/>
              <w:rPr>
                <w:rFonts w:ascii="Times New Roman" w:hAnsi="Times New Roman"/>
                <w:kern w:val="2"/>
              </w:rPr>
            </w:pPr>
            <w:r w:rsidRPr="000C1A4A">
              <w:rPr>
                <w:rFonts w:ascii="Times New Roman" w:hAnsi="Times New Roman"/>
              </w:rPr>
              <w:t>2</w:t>
            </w:r>
          </w:p>
        </w:tc>
        <w:tc>
          <w:tcPr>
            <w:tcW w:w="2113" w:type="dxa"/>
            <w:tcBorders>
              <w:top w:val="single" w:sz="4" w:space="0" w:color="auto"/>
              <w:left w:val="single" w:sz="4" w:space="0" w:color="auto"/>
              <w:bottom w:val="single" w:sz="4" w:space="0" w:color="auto"/>
              <w:right w:val="single" w:sz="4" w:space="0" w:color="auto"/>
            </w:tcBorders>
            <w:shd w:val="clear" w:color="auto" w:fill="FFFFFF"/>
            <w:hideMark/>
          </w:tcPr>
          <w:p w:rsidR="00D059CE" w:rsidRPr="000C1A4A" w:rsidRDefault="00D059CE" w:rsidP="00CA5A4D">
            <w:pPr>
              <w:widowControl w:val="0"/>
              <w:snapToGrid w:val="0"/>
              <w:jc w:val="center"/>
              <w:rPr>
                <w:rFonts w:ascii="Times New Roman" w:hAnsi="Times New Roman"/>
                <w:kern w:val="2"/>
              </w:rPr>
            </w:pPr>
            <w:r w:rsidRPr="000C1A4A">
              <w:rPr>
                <w:rFonts w:ascii="Times New Roman" w:hAnsi="Times New Roman"/>
              </w:rPr>
              <w:t>3</w:t>
            </w:r>
          </w:p>
        </w:tc>
      </w:tr>
      <w:tr w:rsidR="00D059CE" w:rsidRPr="000C1A4A" w:rsidTr="00B234DC">
        <w:trPr>
          <w:cantSplit/>
          <w:trHeight w:hRule="exact" w:val="367"/>
        </w:trPr>
        <w:tc>
          <w:tcPr>
            <w:tcW w:w="6092" w:type="dxa"/>
            <w:tcBorders>
              <w:top w:val="single" w:sz="4" w:space="0" w:color="auto"/>
              <w:left w:val="single" w:sz="4" w:space="0" w:color="auto"/>
              <w:bottom w:val="single" w:sz="4" w:space="0" w:color="auto"/>
              <w:right w:val="single" w:sz="4" w:space="0" w:color="auto"/>
            </w:tcBorders>
            <w:shd w:val="clear" w:color="auto" w:fill="FFFFFF"/>
            <w:hideMark/>
          </w:tcPr>
          <w:p w:rsidR="00D059CE" w:rsidRPr="000C1A4A" w:rsidRDefault="00D059CE" w:rsidP="00CA5A4D">
            <w:pPr>
              <w:widowControl w:val="0"/>
              <w:snapToGrid w:val="0"/>
              <w:ind w:left="147"/>
              <w:rPr>
                <w:rFonts w:ascii="Times New Roman" w:hAnsi="Times New Roman"/>
                <w:kern w:val="2"/>
                <w:lang w:val="ru-RU"/>
              </w:rPr>
            </w:pPr>
            <w:r w:rsidRPr="000C1A4A">
              <w:rPr>
                <w:rFonts w:ascii="Times New Roman" w:hAnsi="Times New Roman"/>
                <w:lang w:val="ru-RU"/>
              </w:rPr>
              <w:t>Продолжительность учебных занятий (в неделях)</w:t>
            </w:r>
          </w:p>
        </w:tc>
        <w:tc>
          <w:tcPr>
            <w:tcW w:w="1143" w:type="dxa"/>
            <w:tcBorders>
              <w:top w:val="single" w:sz="4" w:space="0" w:color="auto"/>
              <w:left w:val="single" w:sz="4" w:space="0" w:color="auto"/>
              <w:bottom w:val="single" w:sz="4" w:space="0" w:color="auto"/>
              <w:right w:val="single" w:sz="4" w:space="0" w:color="auto"/>
            </w:tcBorders>
            <w:shd w:val="clear" w:color="auto" w:fill="FFFFFF"/>
          </w:tcPr>
          <w:p w:rsidR="00D059CE" w:rsidRPr="000C1A4A" w:rsidRDefault="00D059CE" w:rsidP="00CA5A4D">
            <w:pPr>
              <w:widowControl w:val="0"/>
              <w:snapToGrid w:val="0"/>
              <w:jc w:val="center"/>
              <w:rPr>
                <w:rFonts w:ascii="Times New Roman" w:hAnsi="Times New Roman"/>
                <w:kern w:val="2"/>
              </w:rPr>
            </w:pPr>
            <w:r w:rsidRPr="000C1A4A">
              <w:rPr>
                <w:rFonts w:ascii="Times New Roman" w:hAnsi="Times New Roman"/>
              </w:rPr>
              <w:t>32</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tcPr>
          <w:p w:rsidR="00D059CE" w:rsidRPr="000C1A4A" w:rsidRDefault="00D059CE" w:rsidP="00CA5A4D">
            <w:pPr>
              <w:widowControl w:val="0"/>
              <w:snapToGrid w:val="0"/>
              <w:jc w:val="center"/>
              <w:rPr>
                <w:rFonts w:ascii="Times New Roman" w:hAnsi="Times New Roman"/>
                <w:kern w:val="2"/>
              </w:rPr>
            </w:pPr>
            <w:r w:rsidRPr="000C1A4A">
              <w:rPr>
                <w:rFonts w:ascii="Times New Roman" w:hAnsi="Times New Roman"/>
              </w:rPr>
              <w:t>33</w:t>
            </w:r>
          </w:p>
        </w:tc>
        <w:tc>
          <w:tcPr>
            <w:tcW w:w="2113" w:type="dxa"/>
            <w:tcBorders>
              <w:top w:val="single" w:sz="4" w:space="0" w:color="auto"/>
              <w:left w:val="single" w:sz="4" w:space="0" w:color="auto"/>
              <w:bottom w:val="single" w:sz="4" w:space="0" w:color="auto"/>
              <w:right w:val="single" w:sz="4" w:space="0" w:color="auto"/>
            </w:tcBorders>
            <w:shd w:val="clear" w:color="auto" w:fill="FFFFFF"/>
          </w:tcPr>
          <w:p w:rsidR="00D059CE" w:rsidRPr="000C1A4A" w:rsidRDefault="00D059CE" w:rsidP="00CA5A4D">
            <w:pPr>
              <w:widowControl w:val="0"/>
              <w:snapToGrid w:val="0"/>
              <w:jc w:val="center"/>
              <w:rPr>
                <w:rFonts w:ascii="Times New Roman" w:hAnsi="Times New Roman"/>
                <w:kern w:val="2"/>
              </w:rPr>
            </w:pPr>
            <w:r w:rsidRPr="000C1A4A">
              <w:rPr>
                <w:rFonts w:ascii="Times New Roman" w:hAnsi="Times New Roman"/>
              </w:rPr>
              <w:t>33</w:t>
            </w:r>
          </w:p>
        </w:tc>
      </w:tr>
      <w:tr w:rsidR="00D059CE" w:rsidRPr="000C1A4A" w:rsidTr="00B234DC">
        <w:trPr>
          <w:cantSplit/>
          <w:trHeight w:hRule="exact" w:val="571"/>
        </w:trPr>
        <w:tc>
          <w:tcPr>
            <w:tcW w:w="6092" w:type="dxa"/>
            <w:tcBorders>
              <w:top w:val="single" w:sz="4" w:space="0" w:color="auto"/>
              <w:left w:val="single" w:sz="4" w:space="0" w:color="auto"/>
              <w:bottom w:val="single" w:sz="4" w:space="0" w:color="auto"/>
              <w:right w:val="single" w:sz="4" w:space="0" w:color="auto"/>
            </w:tcBorders>
            <w:shd w:val="clear" w:color="auto" w:fill="FFFFFF"/>
            <w:hideMark/>
          </w:tcPr>
          <w:p w:rsidR="00D059CE" w:rsidRPr="000C1A4A" w:rsidRDefault="00D059CE" w:rsidP="00CA5A4D">
            <w:pPr>
              <w:widowControl w:val="0"/>
              <w:snapToGrid w:val="0"/>
              <w:ind w:left="147"/>
              <w:rPr>
                <w:rFonts w:ascii="Times New Roman" w:hAnsi="Times New Roman"/>
                <w:kern w:val="2"/>
                <w:lang w:val="ru-RU"/>
              </w:rPr>
            </w:pPr>
            <w:r w:rsidRPr="000C1A4A">
              <w:rPr>
                <w:rFonts w:ascii="Times New Roman" w:hAnsi="Times New Roman"/>
                <w:lang w:val="ru-RU"/>
              </w:rPr>
              <w:t xml:space="preserve">Количество часов на </w:t>
            </w:r>
            <w:r w:rsidRPr="000C1A4A">
              <w:rPr>
                <w:rFonts w:ascii="Times New Roman" w:hAnsi="Times New Roman"/>
                <w:b/>
                <w:lang w:val="ru-RU"/>
              </w:rPr>
              <w:t>аудиторные</w:t>
            </w:r>
            <w:r w:rsidRPr="000C1A4A">
              <w:rPr>
                <w:rFonts w:ascii="Times New Roman" w:hAnsi="Times New Roman"/>
                <w:lang w:val="ru-RU"/>
              </w:rPr>
              <w:t xml:space="preserve"> занятия </w:t>
            </w:r>
          </w:p>
          <w:p w:rsidR="00D059CE" w:rsidRPr="000C1A4A" w:rsidRDefault="00D059CE" w:rsidP="00CA5A4D">
            <w:pPr>
              <w:widowControl w:val="0"/>
              <w:ind w:left="147"/>
              <w:rPr>
                <w:rFonts w:ascii="Times New Roman" w:hAnsi="Times New Roman"/>
                <w:kern w:val="2"/>
                <w:lang w:val="ru-RU"/>
              </w:rPr>
            </w:pPr>
            <w:r w:rsidRPr="000C1A4A">
              <w:rPr>
                <w:rFonts w:ascii="Times New Roman" w:hAnsi="Times New Roman"/>
                <w:lang w:val="ru-RU"/>
              </w:rPr>
              <w:t>(в неделю)</w:t>
            </w:r>
          </w:p>
        </w:tc>
        <w:tc>
          <w:tcPr>
            <w:tcW w:w="1143" w:type="dxa"/>
            <w:tcBorders>
              <w:top w:val="single" w:sz="4" w:space="0" w:color="auto"/>
              <w:left w:val="single" w:sz="4" w:space="0" w:color="auto"/>
              <w:bottom w:val="single" w:sz="4" w:space="0" w:color="auto"/>
              <w:right w:val="single" w:sz="4" w:space="0" w:color="auto"/>
            </w:tcBorders>
            <w:shd w:val="clear" w:color="auto" w:fill="FFFFFF"/>
          </w:tcPr>
          <w:p w:rsidR="00D059CE" w:rsidRPr="000C1A4A" w:rsidRDefault="00D059CE" w:rsidP="00CA5A4D">
            <w:pPr>
              <w:widowControl w:val="0"/>
              <w:snapToGrid w:val="0"/>
              <w:jc w:val="center"/>
              <w:rPr>
                <w:rFonts w:ascii="Times New Roman" w:hAnsi="Times New Roman"/>
                <w:kern w:val="2"/>
              </w:rPr>
            </w:pPr>
            <w:r w:rsidRPr="000C1A4A">
              <w:rPr>
                <w:rFonts w:ascii="Times New Roman" w:hAnsi="Times New Roman"/>
              </w:rPr>
              <w:t>2</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tcPr>
          <w:p w:rsidR="00D059CE" w:rsidRPr="000C1A4A" w:rsidRDefault="00D059CE" w:rsidP="00CA5A4D">
            <w:pPr>
              <w:widowControl w:val="0"/>
              <w:snapToGrid w:val="0"/>
              <w:jc w:val="center"/>
              <w:rPr>
                <w:rFonts w:ascii="Times New Roman" w:hAnsi="Times New Roman"/>
                <w:kern w:val="2"/>
              </w:rPr>
            </w:pPr>
            <w:r w:rsidRPr="000C1A4A">
              <w:rPr>
                <w:rFonts w:ascii="Times New Roman" w:hAnsi="Times New Roman"/>
              </w:rPr>
              <w:t>2</w:t>
            </w:r>
          </w:p>
        </w:tc>
        <w:tc>
          <w:tcPr>
            <w:tcW w:w="2113" w:type="dxa"/>
            <w:tcBorders>
              <w:top w:val="single" w:sz="4" w:space="0" w:color="auto"/>
              <w:left w:val="single" w:sz="4" w:space="0" w:color="auto"/>
              <w:bottom w:val="single" w:sz="4" w:space="0" w:color="auto"/>
              <w:right w:val="single" w:sz="4" w:space="0" w:color="auto"/>
            </w:tcBorders>
            <w:shd w:val="clear" w:color="auto" w:fill="FFFFFF"/>
          </w:tcPr>
          <w:p w:rsidR="00D059CE" w:rsidRPr="000C1A4A" w:rsidRDefault="00D059CE" w:rsidP="00CA5A4D">
            <w:pPr>
              <w:widowControl w:val="0"/>
              <w:snapToGrid w:val="0"/>
              <w:jc w:val="center"/>
              <w:rPr>
                <w:rFonts w:ascii="Times New Roman" w:hAnsi="Times New Roman"/>
                <w:kern w:val="2"/>
              </w:rPr>
            </w:pPr>
            <w:r w:rsidRPr="000C1A4A">
              <w:rPr>
                <w:rFonts w:ascii="Times New Roman" w:hAnsi="Times New Roman"/>
              </w:rPr>
              <w:t>2</w:t>
            </w:r>
          </w:p>
        </w:tc>
      </w:tr>
      <w:tr w:rsidR="00B234DC" w:rsidRPr="000C1A4A" w:rsidTr="00B234DC">
        <w:trPr>
          <w:cantSplit/>
          <w:trHeight w:hRule="exact" w:val="571"/>
        </w:trPr>
        <w:tc>
          <w:tcPr>
            <w:tcW w:w="6092" w:type="dxa"/>
            <w:tcBorders>
              <w:top w:val="single" w:sz="4" w:space="0" w:color="auto"/>
              <w:left w:val="single" w:sz="4" w:space="0" w:color="auto"/>
              <w:bottom w:val="single" w:sz="4" w:space="0" w:color="auto"/>
              <w:right w:val="single" w:sz="4" w:space="0" w:color="auto"/>
            </w:tcBorders>
            <w:shd w:val="clear" w:color="auto" w:fill="FFFFFF"/>
            <w:hideMark/>
          </w:tcPr>
          <w:p w:rsidR="00B234DC" w:rsidRPr="000C1A4A" w:rsidRDefault="00B234DC" w:rsidP="00CA5A4D">
            <w:pPr>
              <w:widowControl w:val="0"/>
              <w:snapToGrid w:val="0"/>
              <w:ind w:left="147"/>
              <w:rPr>
                <w:rFonts w:ascii="Times New Roman" w:hAnsi="Times New Roman"/>
                <w:kern w:val="2"/>
                <w:lang w:val="ru-RU"/>
              </w:rPr>
            </w:pPr>
            <w:r w:rsidRPr="000C1A4A">
              <w:rPr>
                <w:rFonts w:ascii="Times New Roman" w:hAnsi="Times New Roman"/>
                <w:lang w:val="ru-RU"/>
              </w:rPr>
              <w:t>Общее количество часов на</w:t>
            </w:r>
          </w:p>
          <w:p w:rsidR="00B234DC" w:rsidRPr="000C1A4A" w:rsidRDefault="00B234DC" w:rsidP="00CA5A4D">
            <w:pPr>
              <w:widowControl w:val="0"/>
              <w:snapToGrid w:val="0"/>
              <w:ind w:left="147"/>
              <w:rPr>
                <w:rFonts w:ascii="Times New Roman" w:hAnsi="Times New Roman"/>
                <w:lang w:val="ru-RU"/>
              </w:rPr>
            </w:pPr>
            <w:r w:rsidRPr="000C1A4A">
              <w:rPr>
                <w:rFonts w:ascii="Times New Roman" w:hAnsi="Times New Roman"/>
                <w:lang w:val="ru-RU"/>
              </w:rPr>
              <w:t>аудиторные занятия по годам</w:t>
            </w:r>
          </w:p>
        </w:tc>
        <w:tc>
          <w:tcPr>
            <w:tcW w:w="1143" w:type="dxa"/>
            <w:tcBorders>
              <w:top w:val="single" w:sz="4" w:space="0" w:color="auto"/>
              <w:left w:val="single" w:sz="4" w:space="0" w:color="auto"/>
              <w:bottom w:val="single" w:sz="4" w:space="0" w:color="auto"/>
              <w:right w:val="single" w:sz="4" w:space="0" w:color="auto"/>
            </w:tcBorders>
            <w:shd w:val="clear" w:color="auto" w:fill="FFFFFF"/>
          </w:tcPr>
          <w:p w:rsidR="00B234DC" w:rsidRPr="000C1A4A" w:rsidRDefault="00B234DC" w:rsidP="00CA5A4D">
            <w:pPr>
              <w:widowControl w:val="0"/>
              <w:snapToGrid w:val="0"/>
              <w:jc w:val="center"/>
              <w:rPr>
                <w:rFonts w:ascii="Times New Roman" w:hAnsi="Times New Roman"/>
                <w:lang w:val="ru-RU"/>
              </w:rPr>
            </w:pPr>
            <w:r w:rsidRPr="000C1A4A">
              <w:rPr>
                <w:rFonts w:ascii="Times New Roman" w:hAnsi="Times New Roman"/>
                <w:lang w:val="ru-RU"/>
              </w:rPr>
              <w:t>64</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tcPr>
          <w:p w:rsidR="00B234DC" w:rsidRPr="000C1A4A" w:rsidRDefault="00B234DC" w:rsidP="00CA5A4D">
            <w:pPr>
              <w:widowControl w:val="0"/>
              <w:snapToGrid w:val="0"/>
              <w:jc w:val="center"/>
              <w:rPr>
                <w:rFonts w:ascii="Times New Roman" w:hAnsi="Times New Roman"/>
                <w:lang w:val="ru-RU"/>
              </w:rPr>
            </w:pPr>
            <w:r w:rsidRPr="000C1A4A">
              <w:rPr>
                <w:rFonts w:ascii="Times New Roman" w:hAnsi="Times New Roman"/>
                <w:lang w:val="ru-RU"/>
              </w:rPr>
              <w:t>66</w:t>
            </w:r>
          </w:p>
        </w:tc>
        <w:tc>
          <w:tcPr>
            <w:tcW w:w="2113" w:type="dxa"/>
            <w:tcBorders>
              <w:top w:val="single" w:sz="4" w:space="0" w:color="auto"/>
              <w:left w:val="single" w:sz="4" w:space="0" w:color="auto"/>
              <w:bottom w:val="single" w:sz="4" w:space="0" w:color="auto"/>
              <w:right w:val="single" w:sz="4" w:space="0" w:color="auto"/>
            </w:tcBorders>
            <w:shd w:val="clear" w:color="auto" w:fill="FFFFFF"/>
          </w:tcPr>
          <w:p w:rsidR="00B234DC" w:rsidRPr="000C1A4A" w:rsidRDefault="00B234DC" w:rsidP="00CA5A4D">
            <w:pPr>
              <w:widowControl w:val="0"/>
              <w:snapToGrid w:val="0"/>
              <w:jc w:val="center"/>
              <w:rPr>
                <w:rFonts w:ascii="Times New Roman" w:hAnsi="Times New Roman"/>
                <w:lang w:val="ru-RU"/>
              </w:rPr>
            </w:pPr>
            <w:r w:rsidRPr="000C1A4A">
              <w:rPr>
                <w:rFonts w:ascii="Times New Roman" w:hAnsi="Times New Roman"/>
                <w:lang w:val="ru-RU"/>
              </w:rPr>
              <w:t>66</w:t>
            </w:r>
          </w:p>
        </w:tc>
      </w:tr>
      <w:tr w:rsidR="0096522D" w:rsidRPr="000C1A4A" w:rsidTr="00DA65ED">
        <w:trPr>
          <w:cantSplit/>
          <w:trHeight w:val="552"/>
        </w:trPr>
        <w:tc>
          <w:tcPr>
            <w:tcW w:w="6092" w:type="dxa"/>
            <w:tcBorders>
              <w:top w:val="single" w:sz="4" w:space="0" w:color="auto"/>
              <w:left w:val="single" w:sz="4" w:space="0" w:color="auto"/>
              <w:bottom w:val="single" w:sz="4" w:space="0" w:color="auto"/>
              <w:right w:val="single" w:sz="4" w:space="0" w:color="auto"/>
            </w:tcBorders>
            <w:shd w:val="clear" w:color="auto" w:fill="FFFFFF"/>
            <w:hideMark/>
          </w:tcPr>
          <w:p w:rsidR="0096522D" w:rsidRPr="000C1A4A" w:rsidRDefault="0096522D" w:rsidP="00CA5A4D">
            <w:pPr>
              <w:widowControl w:val="0"/>
              <w:snapToGrid w:val="0"/>
              <w:ind w:left="147"/>
              <w:rPr>
                <w:rFonts w:ascii="Times New Roman" w:hAnsi="Times New Roman"/>
                <w:kern w:val="2"/>
                <w:lang w:val="ru-RU"/>
              </w:rPr>
            </w:pPr>
            <w:r w:rsidRPr="000C1A4A">
              <w:rPr>
                <w:rFonts w:ascii="Times New Roman" w:hAnsi="Times New Roman"/>
                <w:lang w:val="ru-RU"/>
              </w:rPr>
              <w:t>Общее количество часов на</w:t>
            </w:r>
          </w:p>
          <w:p w:rsidR="0096522D" w:rsidRPr="000C1A4A" w:rsidRDefault="0096522D" w:rsidP="00CA5A4D">
            <w:pPr>
              <w:widowControl w:val="0"/>
              <w:snapToGrid w:val="0"/>
              <w:ind w:left="147"/>
              <w:rPr>
                <w:rFonts w:ascii="Times New Roman" w:hAnsi="Times New Roman"/>
                <w:kern w:val="2"/>
                <w:lang w:val="ru-RU"/>
              </w:rPr>
            </w:pPr>
            <w:r w:rsidRPr="000C1A4A">
              <w:rPr>
                <w:rFonts w:ascii="Times New Roman" w:hAnsi="Times New Roman"/>
                <w:lang w:val="ru-RU"/>
              </w:rPr>
              <w:t>аудиторные занятия</w:t>
            </w:r>
          </w:p>
        </w:tc>
        <w:tc>
          <w:tcPr>
            <w:tcW w:w="4535" w:type="dxa"/>
            <w:gridSpan w:val="5"/>
            <w:tcBorders>
              <w:top w:val="single" w:sz="4" w:space="0" w:color="auto"/>
              <w:left w:val="single" w:sz="4" w:space="0" w:color="auto"/>
              <w:right w:val="single" w:sz="4" w:space="0" w:color="auto"/>
            </w:tcBorders>
            <w:shd w:val="clear" w:color="auto" w:fill="FFFFFF"/>
            <w:hideMark/>
          </w:tcPr>
          <w:p w:rsidR="0096522D" w:rsidRPr="000C1A4A" w:rsidRDefault="0096522D" w:rsidP="00CA5A4D">
            <w:pPr>
              <w:widowControl w:val="0"/>
              <w:snapToGrid w:val="0"/>
              <w:jc w:val="center"/>
              <w:rPr>
                <w:rFonts w:ascii="Times New Roman" w:hAnsi="Times New Roman"/>
                <w:kern w:val="2"/>
                <w:lang w:val="ru-RU"/>
              </w:rPr>
            </w:pPr>
            <w:r w:rsidRPr="000C1A4A">
              <w:rPr>
                <w:rFonts w:ascii="Times New Roman" w:hAnsi="Times New Roman"/>
                <w:kern w:val="2"/>
                <w:lang w:val="ru-RU"/>
              </w:rPr>
              <w:t>196</w:t>
            </w:r>
          </w:p>
        </w:tc>
      </w:tr>
      <w:tr w:rsidR="00D059CE" w:rsidRPr="000C1A4A" w:rsidTr="0096522D">
        <w:trPr>
          <w:cantSplit/>
          <w:trHeight w:hRule="exact" w:val="569"/>
        </w:trPr>
        <w:tc>
          <w:tcPr>
            <w:tcW w:w="6092" w:type="dxa"/>
            <w:tcBorders>
              <w:top w:val="single" w:sz="4" w:space="0" w:color="auto"/>
              <w:left w:val="single" w:sz="4" w:space="0" w:color="auto"/>
              <w:bottom w:val="single" w:sz="4" w:space="0" w:color="auto"/>
              <w:right w:val="single" w:sz="4" w:space="0" w:color="auto"/>
            </w:tcBorders>
            <w:shd w:val="clear" w:color="auto" w:fill="FFFFFF"/>
            <w:hideMark/>
          </w:tcPr>
          <w:p w:rsidR="00D059CE" w:rsidRPr="000C1A4A" w:rsidRDefault="00D059CE" w:rsidP="00CA5A4D">
            <w:pPr>
              <w:widowControl w:val="0"/>
              <w:snapToGrid w:val="0"/>
              <w:ind w:left="147"/>
              <w:rPr>
                <w:rFonts w:ascii="Times New Roman" w:hAnsi="Times New Roman"/>
                <w:kern w:val="2"/>
                <w:lang w:val="ru-RU"/>
              </w:rPr>
            </w:pPr>
            <w:r w:rsidRPr="000C1A4A">
              <w:rPr>
                <w:rFonts w:ascii="Times New Roman" w:hAnsi="Times New Roman"/>
                <w:lang w:val="ru-RU"/>
              </w:rPr>
              <w:t xml:space="preserve">Количество часов на </w:t>
            </w:r>
            <w:r w:rsidRPr="000C1A4A">
              <w:rPr>
                <w:rFonts w:ascii="Times New Roman" w:hAnsi="Times New Roman"/>
                <w:b/>
                <w:lang w:val="ru-RU"/>
              </w:rPr>
              <w:t>самостоятельную</w:t>
            </w:r>
            <w:r w:rsidRPr="000C1A4A">
              <w:rPr>
                <w:rFonts w:ascii="Times New Roman" w:hAnsi="Times New Roman"/>
                <w:lang w:val="ru-RU"/>
              </w:rPr>
              <w:t xml:space="preserve"> работу в неделю </w:t>
            </w:r>
          </w:p>
        </w:tc>
        <w:tc>
          <w:tcPr>
            <w:tcW w:w="1143" w:type="dxa"/>
            <w:tcBorders>
              <w:top w:val="single" w:sz="4" w:space="0" w:color="auto"/>
              <w:left w:val="single" w:sz="4" w:space="0" w:color="auto"/>
              <w:bottom w:val="single" w:sz="4" w:space="0" w:color="auto"/>
              <w:right w:val="single" w:sz="4" w:space="0" w:color="auto"/>
            </w:tcBorders>
            <w:shd w:val="clear" w:color="auto" w:fill="FFFFFF"/>
          </w:tcPr>
          <w:p w:rsidR="00D059CE" w:rsidRPr="000C1A4A" w:rsidRDefault="00D059CE" w:rsidP="00CA5A4D">
            <w:pPr>
              <w:widowControl w:val="0"/>
              <w:snapToGrid w:val="0"/>
              <w:jc w:val="center"/>
              <w:rPr>
                <w:rFonts w:ascii="Times New Roman" w:hAnsi="Times New Roman"/>
                <w:kern w:val="2"/>
                <w:lang w:val="ru-RU"/>
              </w:rPr>
            </w:pPr>
          </w:p>
          <w:p w:rsidR="00D059CE" w:rsidRPr="000C1A4A" w:rsidRDefault="00D059CE" w:rsidP="00CA5A4D">
            <w:pPr>
              <w:widowControl w:val="0"/>
              <w:snapToGrid w:val="0"/>
              <w:jc w:val="center"/>
              <w:rPr>
                <w:rFonts w:ascii="Times New Roman" w:hAnsi="Times New Roman"/>
                <w:kern w:val="2"/>
              </w:rPr>
            </w:pPr>
            <w:r w:rsidRPr="000C1A4A">
              <w:rPr>
                <w:rFonts w:ascii="Times New Roman" w:hAnsi="Times New Roman"/>
              </w:rPr>
              <w:t>3</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tcPr>
          <w:p w:rsidR="00D059CE" w:rsidRPr="000C1A4A" w:rsidRDefault="00D059CE" w:rsidP="00CA5A4D">
            <w:pPr>
              <w:widowControl w:val="0"/>
              <w:snapToGrid w:val="0"/>
              <w:jc w:val="center"/>
              <w:rPr>
                <w:rFonts w:ascii="Times New Roman" w:hAnsi="Times New Roman"/>
                <w:kern w:val="2"/>
                <w:lang w:val="ru-RU"/>
              </w:rPr>
            </w:pPr>
          </w:p>
          <w:p w:rsidR="00D059CE" w:rsidRPr="000C1A4A" w:rsidRDefault="0096522D" w:rsidP="00CA5A4D">
            <w:pPr>
              <w:widowControl w:val="0"/>
              <w:snapToGrid w:val="0"/>
              <w:jc w:val="center"/>
              <w:rPr>
                <w:rFonts w:ascii="Times New Roman" w:hAnsi="Times New Roman"/>
                <w:kern w:val="2"/>
                <w:lang w:val="ru-RU"/>
              </w:rPr>
            </w:pPr>
            <w:r w:rsidRPr="000C1A4A">
              <w:rPr>
                <w:rFonts w:ascii="Times New Roman" w:hAnsi="Times New Roman"/>
                <w:lang w:val="ru-RU"/>
              </w:rPr>
              <w:t>4</w:t>
            </w:r>
          </w:p>
        </w:tc>
        <w:tc>
          <w:tcPr>
            <w:tcW w:w="2113" w:type="dxa"/>
            <w:tcBorders>
              <w:top w:val="single" w:sz="4" w:space="0" w:color="auto"/>
              <w:left w:val="single" w:sz="4" w:space="0" w:color="auto"/>
              <w:bottom w:val="single" w:sz="4" w:space="0" w:color="auto"/>
              <w:right w:val="single" w:sz="4" w:space="0" w:color="auto"/>
            </w:tcBorders>
            <w:shd w:val="clear" w:color="auto" w:fill="FFFFFF"/>
          </w:tcPr>
          <w:p w:rsidR="00D059CE" w:rsidRPr="000C1A4A" w:rsidRDefault="00D059CE" w:rsidP="00CA5A4D">
            <w:pPr>
              <w:widowControl w:val="0"/>
              <w:snapToGrid w:val="0"/>
              <w:jc w:val="center"/>
              <w:rPr>
                <w:rFonts w:ascii="Times New Roman" w:hAnsi="Times New Roman"/>
                <w:kern w:val="2"/>
                <w:lang w:val="ru-RU"/>
              </w:rPr>
            </w:pPr>
          </w:p>
          <w:p w:rsidR="00D059CE" w:rsidRPr="000C1A4A" w:rsidRDefault="00D059CE" w:rsidP="00CA5A4D">
            <w:pPr>
              <w:widowControl w:val="0"/>
              <w:snapToGrid w:val="0"/>
              <w:jc w:val="center"/>
              <w:rPr>
                <w:rFonts w:ascii="Times New Roman" w:hAnsi="Times New Roman"/>
                <w:kern w:val="2"/>
              </w:rPr>
            </w:pPr>
            <w:r w:rsidRPr="000C1A4A">
              <w:rPr>
                <w:rFonts w:ascii="Times New Roman" w:hAnsi="Times New Roman"/>
              </w:rPr>
              <w:t>4</w:t>
            </w:r>
          </w:p>
        </w:tc>
      </w:tr>
      <w:tr w:rsidR="00D059CE" w:rsidRPr="000C1A4A" w:rsidTr="0096522D">
        <w:trPr>
          <w:cantSplit/>
          <w:trHeight w:hRule="exact" w:val="577"/>
        </w:trPr>
        <w:tc>
          <w:tcPr>
            <w:tcW w:w="6092" w:type="dxa"/>
            <w:tcBorders>
              <w:top w:val="single" w:sz="4" w:space="0" w:color="auto"/>
              <w:left w:val="single" w:sz="4" w:space="0" w:color="auto"/>
              <w:bottom w:val="single" w:sz="4" w:space="0" w:color="auto"/>
              <w:right w:val="single" w:sz="4" w:space="0" w:color="auto"/>
            </w:tcBorders>
            <w:shd w:val="clear" w:color="auto" w:fill="FFFFFF"/>
            <w:hideMark/>
          </w:tcPr>
          <w:p w:rsidR="00D059CE" w:rsidRPr="000C1A4A" w:rsidRDefault="00D059CE" w:rsidP="00CA5A4D">
            <w:pPr>
              <w:widowControl w:val="0"/>
              <w:snapToGrid w:val="0"/>
              <w:ind w:left="147"/>
              <w:rPr>
                <w:rFonts w:ascii="Times New Roman" w:hAnsi="Times New Roman"/>
                <w:kern w:val="2"/>
                <w:lang w:val="ru-RU"/>
              </w:rPr>
            </w:pPr>
            <w:r w:rsidRPr="000C1A4A">
              <w:rPr>
                <w:rFonts w:ascii="Times New Roman" w:hAnsi="Times New Roman"/>
                <w:lang w:val="ru-RU"/>
              </w:rPr>
              <w:t xml:space="preserve">Общее количество часов на самостоятельную работу  по годам </w:t>
            </w:r>
          </w:p>
        </w:tc>
        <w:tc>
          <w:tcPr>
            <w:tcW w:w="1143" w:type="dxa"/>
            <w:tcBorders>
              <w:top w:val="single" w:sz="4" w:space="0" w:color="auto"/>
              <w:left w:val="single" w:sz="4" w:space="0" w:color="auto"/>
              <w:bottom w:val="single" w:sz="4" w:space="0" w:color="auto"/>
              <w:right w:val="single" w:sz="4" w:space="0" w:color="auto"/>
            </w:tcBorders>
            <w:shd w:val="clear" w:color="auto" w:fill="FFFFFF"/>
          </w:tcPr>
          <w:p w:rsidR="00D059CE" w:rsidRPr="000C1A4A" w:rsidRDefault="00D059CE" w:rsidP="00CA5A4D">
            <w:pPr>
              <w:widowControl w:val="0"/>
              <w:snapToGrid w:val="0"/>
              <w:jc w:val="center"/>
              <w:rPr>
                <w:rFonts w:ascii="Times New Roman" w:hAnsi="Times New Roman"/>
                <w:kern w:val="2"/>
                <w:lang w:val="ru-RU"/>
              </w:rPr>
            </w:pPr>
          </w:p>
          <w:p w:rsidR="00D059CE" w:rsidRPr="000C1A4A" w:rsidRDefault="00D059CE" w:rsidP="00CA5A4D">
            <w:pPr>
              <w:widowControl w:val="0"/>
              <w:snapToGrid w:val="0"/>
              <w:jc w:val="center"/>
              <w:rPr>
                <w:rFonts w:ascii="Times New Roman" w:hAnsi="Times New Roman"/>
                <w:kern w:val="2"/>
              </w:rPr>
            </w:pPr>
            <w:r w:rsidRPr="000C1A4A">
              <w:rPr>
                <w:rFonts w:ascii="Times New Roman" w:hAnsi="Times New Roman"/>
              </w:rPr>
              <w:t>96</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tcPr>
          <w:p w:rsidR="0096522D" w:rsidRPr="000C1A4A" w:rsidRDefault="0096522D" w:rsidP="00CA5A4D">
            <w:pPr>
              <w:widowControl w:val="0"/>
              <w:snapToGrid w:val="0"/>
              <w:jc w:val="center"/>
              <w:rPr>
                <w:rFonts w:ascii="Times New Roman" w:hAnsi="Times New Roman"/>
                <w:lang w:val="ru-RU"/>
              </w:rPr>
            </w:pPr>
          </w:p>
          <w:p w:rsidR="00D059CE" w:rsidRPr="000C1A4A" w:rsidRDefault="0096522D" w:rsidP="00CA5A4D">
            <w:pPr>
              <w:widowControl w:val="0"/>
              <w:snapToGrid w:val="0"/>
              <w:jc w:val="center"/>
              <w:rPr>
                <w:rFonts w:ascii="Times New Roman" w:hAnsi="Times New Roman"/>
                <w:kern w:val="2"/>
                <w:lang w:val="ru-RU"/>
              </w:rPr>
            </w:pPr>
            <w:r w:rsidRPr="000C1A4A">
              <w:rPr>
                <w:rFonts w:ascii="Times New Roman" w:hAnsi="Times New Roman"/>
                <w:lang w:val="ru-RU"/>
              </w:rPr>
              <w:t>132</w:t>
            </w:r>
          </w:p>
        </w:tc>
        <w:tc>
          <w:tcPr>
            <w:tcW w:w="2113" w:type="dxa"/>
            <w:tcBorders>
              <w:top w:val="single" w:sz="4" w:space="0" w:color="auto"/>
              <w:left w:val="single" w:sz="4" w:space="0" w:color="auto"/>
              <w:bottom w:val="single" w:sz="4" w:space="0" w:color="auto"/>
              <w:right w:val="single" w:sz="4" w:space="0" w:color="auto"/>
            </w:tcBorders>
            <w:shd w:val="clear" w:color="auto" w:fill="FFFFFF"/>
          </w:tcPr>
          <w:p w:rsidR="00D059CE" w:rsidRPr="000C1A4A" w:rsidRDefault="00D059CE" w:rsidP="00CA5A4D">
            <w:pPr>
              <w:widowControl w:val="0"/>
              <w:snapToGrid w:val="0"/>
              <w:jc w:val="center"/>
              <w:rPr>
                <w:rFonts w:ascii="Times New Roman" w:hAnsi="Times New Roman"/>
                <w:kern w:val="2"/>
                <w:lang w:val="ru-RU"/>
              </w:rPr>
            </w:pPr>
          </w:p>
          <w:p w:rsidR="00D059CE" w:rsidRPr="000C1A4A" w:rsidRDefault="00D059CE" w:rsidP="00CA5A4D">
            <w:pPr>
              <w:widowControl w:val="0"/>
              <w:snapToGrid w:val="0"/>
              <w:jc w:val="center"/>
              <w:rPr>
                <w:rFonts w:ascii="Times New Roman" w:hAnsi="Times New Roman"/>
                <w:kern w:val="2"/>
              </w:rPr>
            </w:pPr>
            <w:r w:rsidRPr="000C1A4A">
              <w:rPr>
                <w:rFonts w:ascii="Times New Roman" w:hAnsi="Times New Roman"/>
              </w:rPr>
              <w:t>132</w:t>
            </w:r>
          </w:p>
        </w:tc>
      </w:tr>
      <w:tr w:rsidR="0096522D" w:rsidRPr="000C1A4A" w:rsidTr="0096522D">
        <w:trPr>
          <w:cantSplit/>
          <w:trHeight w:val="537"/>
        </w:trPr>
        <w:tc>
          <w:tcPr>
            <w:tcW w:w="6092" w:type="dxa"/>
            <w:tcBorders>
              <w:top w:val="single" w:sz="4" w:space="0" w:color="auto"/>
              <w:left w:val="single" w:sz="4" w:space="0" w:color="auto"/>
              <w:bottom w:val="single" w:sz="4" w:space="0" w:color="auto"/>
              <w:right w:val="single" w:sz="4" w:space="0" w:color="auto"/>
            </w:tcBorders>
            <w:shd w:val="clear" w:color="auto" w:fill="FFFFFF"/>
            <w:hideMark/>
          </w:tcPr>
          <w:p w:rsidR="0096522D" w:rsidRPr="000C1A4A" w:rsidRDefault="0096522D" w:rsidP="00CA5A4D">
            <w:pPr>
              <w:widowControl w:val="0"/>
              <w:snapToGrid w:val="0"/>
              <w:ind w:left="147"/>
              <w:rPr>
                <w:rFonts w:ascii="Times New Roman" w:hAnsi="Times New Roman"/>
                <w:kern w:val="2"/>
                <w:lang w:val="ru-RU"/>
              </w:rPr>
            </w:pPr>
            <w:r w:rsidRPr="000C1A4A">
              <w:rPr>
                <w:rFonts w:ascii="Times New Roman" w:hAnsi="Times New Roman"/>
                <w:lang w:val="ru-RU"/>
              </w:rPr>
              <w:t>Общее количество часов на внеаудиторную  (самостоятельную) работу</w:t>
            </w:r>
          </w:p>
        </w:tc>
        <w:tc>
          <w:tcPr>
            <w:tcW w:w="453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6522D" w:rsidRPr="000C1A4A" w:rsidRDefault="0096522D" w:rsidP="00CA5A4D">
            <w:pPr>
              <w:widowControl w:val="0"/>
              <w:snapToGrid w:val="0"/>
              <w:jc w:val="center"/>
              <w:rPr>
                <w:rFonts w:ascii="Times New Roman" w:hAnsi="Times New Roman"/>
                <w:kern w:val="2"/>
                <w:lang w:val="ru-RU"/>
              </w:rPr>
            </w:pPr>
          </w:p>
          <w:p w:rsidR="0096522D" w:rsidRPr="000C1A4A" w:rsidRDefault="0096522D" w:rsidP="00CA5A4D">
            <w:pPr>
              <w:widowControl w:val="0"/>
              <w:snapToGrid w:val="0"/>
              <w:jc w:val="center"/>
              <w:rPr>
                <w:rFonts w:ascii="Times New Roman" w:hAnsi="Times New Roman"/>
                <w:kern w:val="2"/>
                <w:lang w:val="ru-RU"/>
              </w:rPr>
            </w:pPr>
            <w:r w:rsidRPr="000C1A4A">
              <w:rPr>
                <w:rFonts w:ascii="Times New Roman" w:hAnsi="Times New Roman"/>
                <w:kern w:val="2"/>
                <w:lang w:val="ru-RU"/>
              </w:rPr>
              <w:t>360</w:t>
            </w:r>
          </w:p>
        </w:tc>
      </w:tr>
      <w:tr w:rsidR="00B234DC" w:rsidRPr="000C1A4A" w:rsidTr="00B234DC">
        <w:trPr>
          <w:cantSplit/>
          <w:trHeight w:val="403"/>
        </w:trPr>
        <w:tc>
          <w:tcPr>
            <w:tcW w:w="6092" w:type="dxa"/>
            <w:tcBorders>
              <w:top w:val="single" w:sz="4" w:space="0" w:color="auto"/>
              <w:left w:val="single" w:sz="4" w:space="0" w:color="auto"/>
              <w:bottom w:val="single" w:sz="4" w:space="0" w:color="auto"/>
              <w:right w:val="single" w:sz="4" w:space="0" w:color="auto"/>
            </w:tcBorders>
            <w:shd w:val="clear" w:color="auto" w:fill="FFFFFF"/>
          </w:tcPr>
          <w:p w:rsidR="00B234DC" w:rsidRPr="000C1A4A" w:rsidRDefault="00B234DC" w:rsidP="00CA5A4D">
            <w:pPr>
              <w:widowControl w:val="0"/>
              <w:rPr>
                <w:lang w:val="ru-RU"/>
              </w:rPr>
            </w:pPr>
            <w:r w:rsidRPr="000C1A4A">
              <w:rPr>
                <w:rFonts w:ascii="Times New Roman" w:hAnsi="Times New Roman"/>
                <w:lang w:val="ru-RU"/>
              </w:rPr>
              <w:t>Максимальное количество часов занятий в неделю</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B234DC" w:rsidRPr="000C1A4A" w:rsidRDefault="00B234DC" w:rsidP="00CA5A4D">
            <w:pPr>
              <w:widowControl w:val="0"/>
              <w:snapToGrid w:val="0"/>
              <w:jc w:val="center"/>
              <w:rPr>
                <w:rFonts w:ascii="Times New Roman" w:hAnsi="Times New Roman"/>
                <w:kern w:val="2"/>
              </w:rPr>
            </w:pPr>
            <w:r w:rsidRPr="000C1A4A">
              <w:rPr>
                <w:rFonts w:ascii="Times New Roman" w:hAnsi="Times New Roman"/>
                <w:kern w:val="2"/>
              </w:rPr>
              <w:t>5</w:t>
            </w:r>
          </w:p>
        </w:tc>
        <w:tc>
          <w:tcPr>
            <w:tcW w:w="1237" w:type="dxa"/>
            <w:tcBorders>
              <w:top w:val="single" w:sz="4" w:space="0" w:color="auto"/>
              <w:left w:val="single" w:sz="4" w:space="0" w:color="auto"/>
              <w:bottom w:val="single" w:sz="4" w:space="0" w:color="auto"/>
              <w:right w:val="single" w:sz="4" w:space="0" w:color="auto"/>
            </w:tcBorders>
            <w:shd w:val="clear" w:color="auto" w:fill="FFFFFF"/>
          </w:tcPr>
          <w:p w:rsidR="00B234DC" w:rsidRPr="000C1A4A" w:rsidRDefault="00B234DC" w:rsidP="00CA5A4D">
            <w:pPr>
              <w:widowControl w:val="0"/>
              <w:snapToGrid w:val="0"/>
              <w:jc w:val="center"/>
              <w:rPr>
                <w:rFonts w:ascii="Times New Roman" w:hAnsi="Times New Roman"/>
                <w:kern w:val="2"/>
                <w:lang w:val="ru-RU"/>
              </w:rPr>
            </w:pPr>
            <w:r w:rsidRPr="000C1A4A">
              <w:rPr>
                <w:rFonts w:ascii="Times New Roman" w:hAnsi="Times New Roman"/>
                <w:kern w:val="2"/>
                <w:lang w:val="ru-RU"/>
              </w:rPr>
              <w:t>6</w:t>
            </w:r>
          </w:p>
        </w:tc>
        <w:tc>
          <w:tcPr>
            <w:tcW w:w="2140" w:type="dxa"/>
            <w:gridSpan w:val="2"/>
            <w:tcBorders>
              <w:top w:val="single" w:sz="4" w:space="0" w:color="auto"/>
              <w:left w:val="single" w:sz="4" w:space="0" w:color="auto"/>
              <w:bottom w:val="single" w:sz="4" w:space="0" w:color="auto"/>
              <w:right w:val="single" w:sz="4" w:space="0" w:color="auto"/>
            </w:tcBorders>
            <w:shd w:val="clear" w:color="auto" w:fill="FFFFFF"/>
          </w:tcPr>
          <w:p w:rsidR="00B234DC" w:rsidRPr="000C1A4A" w:rsidRDefault="00B234DC" w:rsidP="00CA5A4D">
            <w:pPr>
              <w:widowControl w:val="0"/>
              <w:snapToGrid w:val="0"/>
              <w:jc w:val="center"/>
              <w:rPr>
                <w:rFonts w:ascii="Times New Roman" w:hAnsi="Times New Roman"/>
                <w:kern w:val="2"/>
                <w:lang w:val="ru-RU"/>
              </w:rPr>
            </w:pPr>
            <w:r w:rsidRPr="000C1A4A">
              <w:rPr>
                <w:rFonts w:ascii="Times New Roman" w:hAnsi="Times New Roman"/>
                <w:kern w:val="2"/>
                <w:lang w:val="ru-RU"/>
              </w:rPr>
              <w:t>6</w:t>
            </w:r>
          </w:p>
        </w:tc>
      </w:tr>
      <w:tr w:rsidR="00B234DC" w:rsidRPr="000C1A4A" w:rsidTr="00B234DC">
        <w:trPr>
          <w:cantSplit/>
          <w:trHeight w:val="281"/>
        </w:trPr>
        <w:tc>
          <w:tcPr>
            <w:tcW w:w="6092" w:type="dxa"/>
            <w:tcBorders>
              <w:top w:val="single" w:sz="4" w:space="0" w:color="auto"/>
              <w:left w:val="single" w:sz="4" w:space="0" w:color="auto"/>
              <w:bottom w:val="single" w:sz="4" w:space="0" w:color="auto"/>
              <w:right w:val="single" w:sz="4" w:space="0" w:color="auto"/>
            </w:tcBorders>
            <w:shd w:val="clear" w:color="auto" w:fill="FFFFFF"/>
          </w:tcPr>
          <w:p w:rsidR="00B234DC" w:rsidRPr="000C1A4A" w:rsidRDefault="00B234DC" w:rsidP="00CA5A4D">
            <w:pPr>
              <w:widowControl w:val="0"/>
              <w:snapToGrid w:val="0"/>
              <w:ind w:left="147"/>
              <w:rPr>
                <w:rFonts w:ascii="Times New Roman" w:hAnsi="Times New Roman"/>
                <w:lang w:val="ru-RU"/>
              </w:rPr>
            </w:pPr>
            <w:r w:rsidRPr="000C1A4A">
              <w:rPr>
                <w:rFonts w:ascii="Times New Roman" w:hAnsi="Times New Roman"/>
                <w:lang w:val="ru-RU"/>
              </w:rPr>
              <w:t>Общее максимальное количество часов по годам</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B234DC" w:rsidRPr="000C1A4A" w:rsidRDefault="00B234DC" w:rsidP="00CA5A4D">
            <w:pPr>
              <w:widowControl w:val="0"/>
              <w:snapToGrid w:val="0"/>
              <w:jc w:val="center"/>
              <w:rPr>
                <w:rFonts w:ascii="Times New Roman" w:hAnsi="Times New Roman"/>
                <w:kern w:val="2"/>
                <w:lang w:val="ru-RU"/>
              </w:rPr>
            </w:pPr>
            <w:r w:rsidRPr="000C1A4A">
              <w:rPr>
                <w:rFonts w:ascii="Times New Roman" w:hAnsi="Times New Roman"/>
                <w:kern w:val="2"/>
                <w:lang w:val="ru-RU"/>
              </w:rPr>
              <w:t>160</w:t>
            </w:r>
          </w:p>
        </w:tc>
        <w:tc>
          <w:tcPr>
            <w:tcW w:w="1237" w:type="dxa"/>
            <w:tcBorders>
              <w:top w:val="single" w:sz="4" w:space="0" w:color="auto"/>
              <w:left w:val="single" w:sz="4" w:space="0" w:color="auto"/>
              <w:bottom w:val="single" w:sz="4" w:space="0" w:color="auto"/>
              <w:right w:val="single" w:sz="4" w:space="0" w:color="auto"/>
            </w:tcBorders>
            <w:shd w:val="clear" w:color="auto" w:fill="FFFFFF"/>
          </w:tcPr>
          <w:p w:rsidR="00B234DC" w:rsidRPr="000C1A4A" w:rsidRDefault="00B234DC" w:rsidP="00CA5A4D">
            <w:pPr>
              <w:widowControl w:val="0"/>
              <w:snapToGrid w:val="0"/>
              <w:jc w:val="center"/>
              <w:rPr>
                <w:rFonts w:ascii="Times New Roman" w:hAnsi="Times New Roman"/>
                <w:kern w:val="2"/>
                <w:lang w:val="ru-RU"/>
              </w:rPr>
            </w:pPr>
            <w:r w:rsidRPr="000C1A4A">
              <w:rPr>
                <w:rFonts w:ascii="Times New Roman" w:hAnsi="Times New Roman"/>
                <w:kern w:val="2"/>
                <w:lang w:val="ru-RU"/>
              </w:rPr>
              <w:t>198</w:t>
            </w:r>
          </w:p>
        </w:tc>
        <w:tc>
          <w:tcPr>
            <w:tcW w:w="2140" w:type="dxa"/>
            <w:gridSpan w:val="2"/>
            <w:tcBorders>
              <w:top w:val="single" w:sz="4" w:space="0" w:color="auto"/>
              <w:left w:val="single" w:sz="4" w:space="0" w:color="auto"/>
              <w:bottom w:val="single" w:sz="4" w:space="0" w:color="auto"/>
              <w:right w:val="single" w:sz="4" w:space="0" w:color="auto"/>
            </w:tcBorders>
            <w:shd w:val="clear" w:color="auto" w:fill="FFFFFF"/>
          </w:tcPr>
          <w:p w:rsidR="00B234DC" w:rsidRPr="000C1A4A" w:rsidRDefault="00B234DC" w:rsidP="00CA5A4D">
            <w:pPr>
              <w:widowControl w:val="0"/>
              <w:snapToGrid w:val="0"/>
              <w:jc w:val="center"/>
              <w:rPr>
                <w:rFonts w:ascii="Times New Roman" w:hAnsi="Times New Roman"/>
                <w:kern w:val="2"/>
                <w:lang w:val="ru-RU"/>
              </w:rPr>
            </w:pPr>
            <w:r w:rsidRPr="000C1A4A">
              <w:rPr>
                <w:rFonts w:ascii="Times New Roman" w:hAnsi="Times New Roman"/>
                <w:kern w:val="2"/>
                <w:lang w:val="ru-RU"/>
              </w:rPr>
              <w:t>198</w:t>
            </w:r>
          </w:p>
        </w:tc>
      </w:tr>
      <w:tr w:rsidR="00B234DC" w:rsidTr="0096522D">
        <w:trPr>
          <w:cantSplit/>
          <w:trHeight w:val="537"/>
        </w:trPr>
        <w:tc>
          <w:tcPr>
            <w:tcW w:w="6092" w:type="dxa"/>
            <w:tcBorders>
              <w:top w:val="single" w:sz="4" w:space="0" w:color="auto"/>
              <w:left w:val="single" w:sz="4" w:space="0" w:color="auto"/>
              <w:bottom w:val="single" w:sz="4" w:space="0" w:color="auto"/>
              <w:right w:val="single" w:sz="4" w:space="0" w:color="auto"/>
            </w:tcBorders>
            <w:shd w:val="clear" w:color="auto" w:fill="FFFFFF"/>
          </w:tcPr>
          <w:p w:rsidR="00B234DC" w:rsidRPr="000C1A4A" w:rsidRDefault="00B234DC" w:rsidP="00CA5A4D">
            <w:pPr>
              <w:widowControl w:val="0"/>
              <w:snapToGrid w:val="0"/>
              <w:ind w:left="147"/>
              <w:rPr>
                <w:rFonts w:ascii="Times New Roman" w:hAnsi="Times New Roman"/>
                <w:lang w:val="ru-RU"/>
              </w:rPr>
            </w:pPr>
            <w:r w:rsidRPr="000C1A4A">
              <w:rPr>
                <w:rFonts w:ascii="Times New Roman" w:hAnsi="Times New Roman"/>
                <w:lang w:val="ru-RU"/>
              </w:rPr>
              <w:t>Общее максимальное количество часов на весь период обучения</w:t>
            </w:r>
          </w:p>
        </w:tc>
        <w:tc>
          <w:tcPr>
            <w:tcW w:w="4535" w:type="dxa"/>
            <w:gridSpan w:val="5"/>
            <w:tcBorders>
              <w:top w:val="single" w:sz="4" w:space="0" w:color="auto"/>
              <w:left w:val="single" w:sz="4" w:space="0" w:color="auto"/>
              <w:bottom w:val="single" w:sz="4" w:space="0" w:color="auto"/>
              <w:right w:val="single" w:sz="4" w:space="0" w:color="auto"/>
            </w:tcBorders>
            <w:shd w:val="clear" w:color="auto" w:fill="FFFFFF"/>
          </w:tcPr>
          <w:p w:rsidR="00B234DC" w:rsidRPr="000C1A4A" w:rsidRDefault="00B234DC" w:rsidP="00CA5A4D">
            <w:pPr>
              <w:widowControl w:val="0"/>
              <w:snapToGrid w:val="0"/>
              <w:jc w:val="center"/>
              <w:rPr>
                <w:rFonts w:ascii="Times New Roman" w:hAnsi="Times New Roman"/>
                <w:kern w:val="2"/>
                <w:lang w:val="ru-RU"/>
              </w:rPr>
            </w:pPr>
          </w:p>
          <w:p w:rsidR="00B234DC" w:rsidRDefault="00B234DC" w:rsidP="00CA5A4D">
            <w:pPr>
              <w:widowControl w:val="0"/>
              <w:snapToGrid w:val="0"/>
              <w:jc w:val="center"/>
              <w:rPr>
                <w:rFonts w:ascii="Times New Roman" w:hAnsi="Times New Roman"/>
                <w:kern w:val="2"/>
                <w:lang w:val="ru-RU"/>
              </w:rPr>
            </w:pPr>
            <w:r w:rsidRPr="000C1A4A">
              <w:rPr>
                <w:rFonts w:ascii="Times New Roman" w:hAnsi="Times New Roman"/>
                <w:kern w:val="2"/>
                <w:lang w:val="ru-RU"/>
              </w:rPr>
              <w:t>556</w:t>
            </w:r>
          </w:p>
        </w:tc>
      </w:tr>
    </w:tbl>
    <w:p w:rsidR="00D059CE" w:rsidRDefault="00D059CE" w:rsidP="00CA5A4D">
      <w:pPr>
        <w:pStyle w:val="Body1"/>
        <w:widowControl w:val="0"/>
        <w:ind w:left="142" w:firstLine="720"/>
        <w:jc w:val="both"/>
        <w:rPr>
          <w:rFonts w:ascii="Times New Roman" w:eastAsia="Helvetica" w:hAnsi="Times New Roman"/>
          <w:sz w:val="28"/>
          <w:szCs w:val="28"/>
          <w:lang w:val="ru-RU"/>
        </w:rPr>
      </w:pPr>
      <w:r>
        <w:rPr>
          <w:rFonts w:ascii="Times New Roman" w:eastAsia="Helvetica" w:hAnsi="Times New Roman"/>
          <w:sz w:val="28"/>
          <w:szCs w:val="28"/>
          <w:lang w:val="ru-RU"/>
        </w:rPr>
        <w:t>Аудиторная нагрузка по учебному предмету обязательной части образовательной программы в области искусств распределяется по годам обучения.</w:t>
      </w:r>
    </w:p>
    <w:p w:rsidR="00D059CE" w:rsidRPr="00B234DC" w:rsidRDefault="00D059CE" w:rsidP="00CA5A4D">
      <w:pPr>
        <w:widowControl w:val="0"/>
        <w:ind w:firstLine="720"/>
        <w:jc w:val="both"/>
        <w:rPr>
          <w:rFonts w:ascii="Times New Roman" w:eastAsia="Geeza Pro" w:hAnsi="Times New Roman"/>
          <w:color w:val="000000"/>
          <w:sz w:val="28"/>
          <w:szCs w:val="28"/>
          <w:lang w:val="ru-RU"/>
        </w:rPr>
      </w:pPr>
      <w:r>
        <w:rPr>
          <w:rFonts w:ascii="Times New Roman" w:eastAsia="Helvetica" w:hAnsi="Times New Roman"/>
          <w:sz w:val="28"/>
          <w:szCs w:val="28"/>
          <w:lang w:val="ru-RU"/>
        </w:rPr>
        <w:t xml:space="preserve">       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r w:rsidR="00B234DC">
        <w:rPr>
          <w:rFonts w:ascii="Times New Roman" w:eastAsia="Geeza Pro" w:hAnsi="Times New Roman"/>
          <w:color w:val="000000"/>
          <w:sz w:val="28"/>
          <w:szCs w:val="28"/>
          <w:lang w:val="ru-RU"/>
        </w:rPr>
        <w:t xml:space="preserve"> Самостоятельные занятия должны быть регулярными и систематическими.</w:t>
      </w:r>
    </w:p>
    <w:p w:rsidR="00D059CE" w:rsidRDefault="000C1A4A" w:rsidP="00CA5A4D">
      <w:pPr>
        <w:widowControl w:val="0"/>
        <w:ind w:firstLine="709"/>
        <w:rPr>
          <w:rFonts w:ascii="Times New Roman" w:hAnsi="Times New Roman"/>
          <w:i/>
          <w:sz w:val="28"/>
          <w:szCs w:val="28"/>
          <w:lang w:val="ru-RU"/>
        </w:rPr>
      </w:pPr>
      <w:r>
        <w:rPr>
          <w:rFonts w:ascii="Times New Roman" w:hAnsi="Times New Roman"/>
          <w:i/>
          <w:sz w:val="28"/>
          <w:szCs w:val="28"/>
          <w:lang w:val="ru-RU"/>
        </w:rPr>
        <w:t>Виды внеаудиторной работы</w:t>
      </w:r>
      <w:r w:rsidR="00D059CE">
        <w:rPr>
          <w:rFonts w:ascii="Times New Roman" w:hAnsi="Times New Roman"/>
          <w:i/>
          <w:sz w:val="28"/>
          <w:szCs w:val="28"/>
          <w:lang w:val="ru-RU"/>
        </w:rPr>
        <w:t>:</w:t>
      </w:r>
    </w:p>
    <w:p w:rsidR="00D059CE" w:rsidRDefault="00D059CE" w:rsidP="00CA5A4D">
      <w:pPr>
        <w:widowControl w:val="0"/>
        <w:ind w:left="142" w:firstLine="567"/>
        <w:jc w:val="both"/>
        <w:rPr>
          <w:rFonts w:ascii="Times New Roman" w:hAnsi="Times New Roman"/>
          <w:i/>
          <w:sz w:val="28"/>
          <w:szCs w:val="28"/>
          <w:lang w:val="ru-RU"/>
        </w:rPr>
      </w:pPr>
      <w:r>
        <w:rPr>
          <w:rFonts w:ascii="Times New Roman" w:hAnsi="Times New Roman"/>
          <w:i/>
          <w:sz w:val="28"/>
          <w:szCs w:val="28"/>
          <w:lang w:val="ru-RU"/>
        </w:rPr>
        <w:t xml:space="preserve">- </w:t>
      </w:r>
      <w:r w:rsidR="000C1A4A">
        <w:rPr>
          <w:rFonts w:ascii="Times New Roman" w:hAnsi="Times New Roman"/>
          <w:i/>
          <w:sz w:val="28"/>
          <w:szCs w:val="28"/>
          <w:lang w:val="ru-RU"/>
        </w:rPr>
        <w:t>выполнение домашнего задания</w:t>
      </w:r>
      <w:r>
        <w:rPr>
          <w:rFonts w:ascii="Times New Roman" w:hAnsi="Times New Roman"/>
          <w:i/>
          <w:sz w:val="28"/>
          <w:szCs w:val="28"/>
          <w:lang w:val="ru-RU"/>
        </w:rPr>
        <w:t>;</w:t>
      </w:r>
    </w:p>
    <w:p w:rsidR="00D059CE" w:rsidRDefault="00D059CE" w:rsidP="00CA5A4D">
      <w:pPr>
        <w:widowControl w:val="0"/>
        <w:ind w:left="142" w:firstLine="567"/>
        <w:jc w:val="both"/>
        <w:rPr>
          <w:rFonts w:ascii="Times New Roman" w:hAnsi="Times New Roman"/>
          <w:i/>
          <w:sz w:val="28"/>
          <w:szCs w:val="28"/>
          <w:lang w:val="ru-RU"/>
        </w:rPr>
      </w:pPr>
      <w:r>
        <w:rPr>
          <w:rFonts w:ascii="Times New Roman" w:hAnsi="Times New Roman"/>
          <w:i/>
          <w:sz w:val="28"/>
          <w:szCs w:val="28"/>
          <w:lang w:val="ru-RU"/>
        </w:rPr>
        <w:t xml:space="preserve">- </w:t>
      </w:r>
      <w:r w:rsidR="000C1A4A">
        <w:rPr>
          <w:rFonts w:ascii="Times New Roman" w:hAnsi="Times New Roman"/>
          <w:i/>
          <w:sz w:val="28"/>
          <w:szCs w:val="28"/>
          <w:lang w:val="ru-RU"/>
        </w:rPr>
        <w:t>подготовка к концертным выступлениям</w:t>
      </w:r>
      <w:r>
        <w:rPr>
          <w:rFonts w:ascii="Times New Roman" w:hAnsi="Times New Roman"/>
          <w:i/>
          <w:sz w:val="28"/>
          <w:szCs w:val="28"/>
          <w:lang w:val="ru-RU"/>
        </w:rPr>
        <w:t>;</w:t>
      </w:r>
    </w:p>
    <w:p w:rsidR="00D059CE" w:rsidRDefault="00D059CE" w:rsidP="00CA5A4D">
      <w:pPr>
        <w:widowControl w:val="0"/>
        <w:ind w:left="142" w:firstLine="567"/>
        <w:jc w:val="both"/>
        <w:rPr>
          <w:rFonts w:ascii="Times New Roman" w:hAnsi="Times New Roman"/>
          <w:i/>
          <w:sz w:val="28"/>
          <w:szCs w:val="28"/>
          <w:lang w:val="ru-RU"/>
        </w:rPr>
      </w:pPr>
      <w:r>
        <w:rPr>
          <w:rFonts w:ascii="Times New Roman" w:hAnsi="Times New Roman"/>
          <w:i/>
          <w:sz w:val="28"/>
          <w:szCs w:val="28"/>
          <w:lang w:val="ru-RU"/>
        </w:rPr>
        <w:t xml:space="preserve">- </w:t>
      </w:r>
      <w:r w:rsidR="000C1A4A">
        <w:rPr>
          <w:rFonts w:ascii="Times New Roman" w:hAnsi="Times New Roman"/>
          <w:i/>
          <w:sz w:val="28"/>
          <w:szCs w:val="28"/>
          <w:lang w:val="ru-RU"/>
        </w:rPr>
        <w:t>посещение учреждений культуры (филармоний, театров, концертных залов и</w:t>
      </w:r>
      <w:r>
        <w:rPr>
          <w:rFonts w:ascii="Times New Roman" w:hAnsi="Times New Roman"/>
          <w:i/>
          <w:sz w:val="28"/>
          <w:szCs w:val="28"/>
          <w:lang w:val="ru-RU"/>
        </w:rPr>
        <w:t xml:space="preserve"> др.);</w:t>
      </w:r>
    </w:p>
    <w:p w:rsidR="00D059CE" w:rsidRDefault="00D059CE" w:rsidP="00CA5A4D">
      <w:pPr>
        <w:widowControl w:val="0"/>
        <w:ind w:left="142" w:firstLine="556"/>
        <w:jc w:val="both"/>
        <w:rPr>
          <w:rFonts w:ascii="Times New Roman" w:hAnsi="Times New Roman"/>
          <w:i/>
          <w:sz w:val="28"/>
          <w:szCs w:val="28"/>
          <w:lang w:val="ru-RU"/>
        </w:rPr>
      </w:pPr>
      <w:r>
        <w:rPr>
          <w:rFonts w:ascii="Times New Roman" w:hAnsi="Times New Roman"/>
          <w:i/>
          <w:sz w:val="28"/>
          <w:szCs w:val="28"/>
          <w:lang w:val="ru-RU"/>
        </w:rPr>
        <w:t xml:space="preserve">- </w:t>
      </w:r>
      <w:r w:rsidR="000C1A4A">
        <w:rPr>
          <w:rFonts w:ascii="Times New Roman" w:hAnsi="Times New Roman"/>
          <w:i/>
          <w:sz w:val="28"/>
          <w:szCs w:val="28"/>
          <w:lang w:val="ru-RU"/>
        </w:rPr>
        <w:t xml:space="preserve">участие обучающихся в концертах, творческих мероприятиях и   </w:t>
      </w:r>
      <w:r w:rsidR="000C1A4A">
        <w:rPr>
          <w:rFonts w:ascii="Times New Roman" w:hAnsi="Times New Roman"/>
          <w:i/>
          <w:sz w:val="28"/>
          <w:szCs w:val="28"/>
          <w:lang w:val="ru-RU"/>
        </w:rPr>
        <w:lastRenderedPageBreak/>
        <w:t xml:space="preserve">культурно-просветительской деятельности образовательного учреждения и </w:t>
      </w:r>
      <w:r>
        <w:rPr>
          <w:rFonts w:ascii="Times New Roman" w:hAnsi="Times New Roman"/>
          <w:i/>
          <w:sz w:val="28"/>
          <w:szCs w:val="28"/>
          <w:lang w:val="ru-RU"/>
        </w:rPr>
        <w:t>др.</w:t>
      </w:r>
    </w:p>
    <w:p w:rsidR="00D059CE" w:rsidRDefault="00D059CE" w:rsidP="00CA5A4D">
      <w:pPr>
        <w:widowControl w:val="0"/>
        <w:ind w:left="142" w:firstLine="709"/>
        <w:jc w:val="both"/>
        <w:rPr>
          <w:rFonts w:ascii="Times New Roman" w:hAnsi="Times New Roman"/>
          <w:sz w:val="28"/>
          <w:szCs w:val="28"/>
          <w:lang w:val="ru-RU"/>
        </w:rPr>
      </w:pPr>
      <w:r>
        <w:rPr>
          <w:rFonts w:ascii="Times New Roman" w:hAnsi="Times New Roman"/>
          <w:sz w:val="28"/>
          <w:szCs w:val="28"/>
          <w:lang w:val="ru-RU"/>
        </w:rPr>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rsidR="00D059CE" w:rsidRDefault="00D059CE" w:rsidP="00CA5A4D">
      <w:pPr>
        <w:widowControl w:val="0"/>
        <w:ind w:left="142" w:firstLine="709"/>
        <w:jc w:val="both"/>
        <w:rPr>
          <w:rFonts w:ascii="Times New Roman" w:hAnsi="Times New Roman"/>
          <w:sz w:val="16"/>
          <w:szCs w:val="16"/>
          <w:lang w:val="ru-RU"/>
        </w:rPr>
      </w:pPr>
    </w:p>
    <w:p w:rsidR="00917A69" w:rsidRDefault="00917A69" w:rsidP="00614635">
      <w:pPr>
        <w:pStyle w:val="af"/>
        <w:widowControl w:val="0"/>
        <w:numPr>
          <w:ilvl w:val="2"/>
          <w:numId w:val="13"/>
        </w:numPr>
        <w:jc w:val="both"/>
        <w:rPr>
          <w:rFonts w:ascii="Times New Roman" w:hAnsi="Times New Roman"/>
          <w:b/>
          <w:i/>
          <w:sz w:val="28"/>
          <w:szCs w:val="28"/>
          <w:lang w:val="ru-RU"/>
        </w:rPr>
      </w:pPr>
      <w:r>
        <w:rPr>
          <w:rFonts w:ascii="Times New Roman" w:hAnsi="Times New Roman"/>
          <w:b/>
          <w:i/>
          <w:sz w:val="28"/>
          <w:szCs w:val="28"/>
          <w:lang w:val="ru-RU"/>
        </w:rPr>
        <w:t>Методы обучения</w:t>
      </w:r>
    </w:p>
    <w:p w:rsidR="00917A69" w:rsidRDefault="00917A69" w:rsidP="00CA5A4D">
      <w:pPr>
        <w:pStyle w:val="Body1"/>
        <w:widowControl w:val="0"/>
        <w:ind w:firstLine="567"/>
        <w:jc w:val="both"/>
        <w:rPr>
          <w:rFonts w:ascii="Times New Roman" w:eastAsia="Geeza Pro" w:hAnsi="Times New Roman"/>
          <w:sz w:val="28"/>
          <w:szCs w:val="28"/>
          <w:lang w:val="ru-RU"/>
        </w:rPr>
      </w:pPr>
      <w:r>
        <w:rPr>
          <w:rFonts w:ascii="Times New Roman" w:eastAsia="Geeza Pro" w:hAnsi="Times New Roman"/>
          <w:sz w:val="28"/>
          <w:szCs w:val="28"/>
          <w:lang w:val="ru-RU"/>
        </w:rPr>
        <w:t>В музыкальной педагогике применяется комплекс методов обучения. Индивидуальное обучение неразрывно связано с воспитанием ученика, с учетом его возрастных и психологических особенностей.</w:t>
      </w:r>
    </w:p>
    <w:p w:rsidR="00917A69" w:rsidRDefault="00917A69" w:rsidP="00CA5A4D">
      <w:pPr>
        <w:pStyle w:val="Body1"/>
        <w:widowControl w:val="0"/>
        <w:ind w:firstLine="567"/>
        <w:jc w:val="both"/>
        <w:rPr>
          <w:rFonts w:ascii="Times New Roman" w:eastAsia="Helvetica" w:hAnsi="Times New Roman"/>
          <w:sz w:val="28"/>
          <w:szCs w:val="28"/>
          <w:lang w:val="ru-RU"/>
        </w:rPr>
      </w:pPr>
      <w:r>
        <w:rPr>
          <w:rFonts w:ascii="Times New Roman" w:eastAsia="Helvetica" w:hAnsi="Times New Roman"/>
          <w:sz w:val="28"/>
          <w:szCs w:val="28"/>
          <w:lang w:val="ru-RU"/>
        </w:rPr>
        <w:t>Для достижения поставленной цели и реализации задач предмета используются следующие методы обучения:</w:t>
      </w:r>
    </w:p>
    <w:p w:rsidR="00917A69" w:rsidRDefault="00917A69" w:rsidP="00614635">
      <w:pPr>
        <w:pStyle w:val="15"/>
        <w:widowControl w:val="0"/>
        <w:numPr>
          <w:ilvl w:val="0"/>
          <w:numId w:val="9"/>
        </w:num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словесный (объяснение, беседа, рассказ);</w:t>
      </w:r>
    </w:p>
    <w:p w:rsidR="00917A69" w:rsidRDefault="00917A69" w:rsidP="00614635">
      <w:pPr>
        <w:pStyle w:val="15"/>
        <w:widowControl w:val="0"/>
        <w:numPr>
          <w:ilvl w:val="0"/>
          <w:numId w:val="9"/>
        </w:num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наглядно-слуховой (показ, наблюдение, демонстрация пианистических приемов);</w:t>
      </w:r>
    </w:p>
    <w:p w:rsidR="00917A69" w:rsidRDefault="00917A69" w:rsidP="00614635">
      <w:pPr>
        <w:pStyle w:val="15"/>
        <w:widowControl w:val="0"/>
        <w:numPr>
          <w:ilvl w:val="0"/>
          <w:numId w:val="9"/>
        </w:num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практический (работа на инструменте, упражнения);</w:t>
      </w:r>
    </w:p>
    <w:p w:rsidR="00917A69" w:rsidRDefault="00917A69" w:rsidP="00614635">
      <w:pPr>
        <w:pStyle w:val="15"/>
        <w:widowControl w:val="0"/>
        <w:numPr>
          <w:ilvl w:val="0"/>
          <w:numId w:val="9"/>
        </w:num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аналитический (сравнения и обобщения, развитие логического мышления);</w:t>
      </w:r>
    </w:p>
    <w:p w:rsidR="00917A69" w:rsidRDefault="00917A69" w:rsidP="00614635">
      <w:pPr>
        <w:pStyle w:val="15"/>
        <w:widowControl w:val="0"/>
        <w:numPr>
          <w:ilvl w:val="0"/>
          <w:numId w:val="9"/>
        </w:num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эмоциональный (подбор ассоциаций, образов, художественные впечатления).</w:t>
      </w:r>
    </w:p>
    <w:p w:rsidR="00917A69" w:rsidRDefault="00917A69" w:rsidP="00CA5A4D">
      <w:pPr>
        <w:pStyle w:val="Body1"/>
        <w:widowControl w:val="0"/>
        <w:ind w:firstLine="709"/>
        <w:jc w:val="both"/>
        <w:rPr>
          <w:rFonts w:ascii="Times New Roman" w:eastAsia="Helvetica" w:hAnsi="Times New Roman"/>
          <w:color w:val="00000A"/>
          <w:sz w:val="28"/>
          <w:szCs w:val="28"/>
          <w:lang w:val="ru-RU"/>
        </w:rPr>
      </w:pPr>
      <w:r>
        <w:rPr>
          <w:rFonts w:ascii="Times New Roman" w:eastAsia="Helvetica" w:hAnsi="Times New Roman"/>
          <w:color w:val="00000A"/>
          <w:sz w:val="28"/>
          <w:szCs w:val="28"/>
          <w:lang w:val="ru-RU"/>
        </w:rPr>
        <w:t xml:space="preserve">Индивидуальный метод обучения </w:t>
      </w:r>
      <w:r w:rsidR="000C1A4A">
        <w:rPr>
          <w:rFonts w:ascii="Times New Roman" w:eastAsia="Helvetica" w:hAnsi="Times New Roman"/>
          <w:color w:val="00000A"/>
          <w:sz w:val="28"/>
          <w:szCs w:val="28"/>
          <w:lang w:val="ru-RU"/>
        </w:rPr>
        <w:t xml:space="preserve">позволяет найти более точный и </w:t>
      </w:r>
      <w:r>
        <w:rPr>
          <w:rFonts w:ascii="Times New Roman" w:eastAsia="Helvetica" w:hAnsi="Times New Roman"/>
          <w:color w:val="00000A"/>
          <w:sz w:val="28"/>
          <w:szCs w:val="28"/>
          <w:lang w:val="ru-RU"/>
        </w:rPr>
        <w:t>психологически верный подход к каждому ученику и выбрать наиболее подходящий метод обучения.</w:t>
      </w:r>
    </w:p>
    <w:p w:rsidR="00565BF6" w:rsidRDefault="00917A69" w:rsidP="00CA5A4D">
      <w:pPr>
        <w:pStyle w:val="Body1"/>
        <w:widowControl w:val="0"/>
        <w:ind w:firstLine="709"/>
        <w:jc w:val="both"/>
        <w:rPr>
          <w:rFonts w:ascii="Times New Roman" w:hAnsi="Times New Roman"/>
          <w:color w:val="00000A"/>
          <w:sz w:val="28"/>
          <w:szCs w:val="28"/>
          <w:lang w:val="ru-RU"/>
        </w:rPr>
      </w:pPr>
      <w:r>
        <w:rPr>
          <w:rFonts w:ascii="Times New Roman" w:hAnsi="Times New Roman"/>
          <w:color w:val="00000A"/>
          <w:sz w:val="28"/>
          <w:szCs w:val="28"/>
          <w:lang w:val="ru-RU"/>
        </w:rPr>
        <w:t>Данные методы работы в рамках учебной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 фортепиано.</w:t>
      </w:r>
    </w:p>
    <w:p w:rsidR="00B234DC" w:rsidRPr="00B234DC" w:rsidRDefault="00B234DC" w:rsidP="00614635">
      <w:pPr>
        <w:pStyle w:val="af"/>
        <w:widowControl w:val="0"/>
        <w:numPr>
          <w:ilvl w:val="2"/>
          <w:numId w:val="13"/>
        </w:numPr>
        <w:jc w:val="both"/>
        <w:rPr>
          <w:rFonts w:ascii="Times New Roman" w:hAnsi="Times New Roman"/>
          <w:b/>
          <w:i/>
          <w:sz w:val="28"/>
          <w:szCs w:val="28"/>
          <w:lang w:val="ru-RU"/>
        </w:rPr>
      </w:pPr>
      <w:r w:rsidRPr="00B234DC">
        <w:rPr>
          <w:rFonts w:ascii="Times New Roman" w:hAnsi="Times New Roman"/>
          <w:b/>
          <w:i/>
          <w:sz w:val="28"/>
          <w:szCs w:val="28"/>
          <w:lang w:val="ru-RU"/>
        </w:rPr>
        <w:t>Содержание и виды работы</w:t>
      </w:r>
    </w:p>
    <w:p w:rsidR="00CB309F" w:rsidRPr="00C55A25" w:rsidRDefault="00CB309F" w:rsidP="00CA5A4D">
      <w:pPr>
        <w:widowControl w:val="0"/>
        <w:ind w:firstLine="709"/>
        <w:jc w:val="both"/>
        <w:rPr>
          <w:rFonts w:ascii="Times New Roman" w:eastAsia="Geeza Pro" w:hAnsi="Times New Roman"/>
          <w:color w:val="000000"/>
          <w:sz w:val="28"/>
          <w:szCs w:val="28"/>
          <w:lang w:val="ru-RU"/>
        </w:rPr>
      </w:pPr>
      <w:r w:rsidRPr="00C55A25">
        <w:rPr>
          <w:rFonts w:ascii="Times New Roman" w:eastAsia="Geeza Pro" w:hAnsi="Times New Roman"/>
          <w:color w:val="000000"/>
          <w:sz w:val="28"/>
          <w:szCs w:val="28"/>
          <w:lang w:val="ru-RU"/>
        </w:rPr>
        <w:t>Воспитательная и музыкально-образовательная деятельность – это единый процесс, для осуществления которого применяется система различных форм и методов. Формы этой деятельности можно условно разделить на основные и дополнительные.</w:t>
      </w:r>
    </w:p>
    <w:p w:rsidR="00CB309F" w:rsidRPr="00C55A25" w:rsidRDefault="00CB309F" w:rsidP="00CA5A4D">
      <w:pPr>
        <w:widowControl w:val="0"/>
        <w:ind w:firstLine="709"/>
        <w:jc w:val="both"/>
        <w:rPr>
          <w:rFonts w:ascii="Times New Roman" w:eastAsia="Geeza Pro" w:hAnsi="Times New Roman"/>
          <w:color w:val="000000"/>
          <w:sz w:val="28"/>
          <w:szCs w:val="28"/>
          <w:lang w:val="ru-RU"/>
        </w:rPr>
      </w:pPr>
      <w:r w:rsidRPr="00C55A25">
        <w:rPr>
          <w:rFonts w:ascii="Times New Roman" w:eastAsia="Geeza Pro" w:hAnsi="Times New Roman"/>
          <w:color w:val="000000"/>
          <w:sz w:val="28"/>
          <w:szCs w:val="28"/>
          <w:lang w:val="ru-RU"/>
        </w:rPr>
        <w:t xml:space="preserve">Основной формой учебной работы является индивидуальное занятие педагога с воспитанником. Такая форма занятий сближает преподавателя и ребёнка и дает </w:t>
      </w:r>
      <w:r w:rsidR="000C1A4A">
        <w:rPr>
          <w:rFonts w:ascii="Times New Roman" w:eastAsia="Geeza Pro" w:hAnsi="Times New Roman"/>
          <w:color w:val="000000"/>
          <w:sz w:val="28"/>
          <w:szCs w:val="28"/>
          <w:lang w:val="ru-RU"/>
        </w:rPr>
        <w:t xml:space="preserve">педагогу возможность опираться в своей </w:t>
      </w:r>
      <w:r w:rsidRPr="00C55A25">
        <w:rPr>
          <w:rFonts w:ascii="Times New Roman" w:eastAsia="Geeza Pro" w:hAnsi="Times New Roman"/>
          <w:color w:val="000000"/>
          <w:sz w:val="28"/>
          <w:szCs w:val="28"/>
          <w:lang w:val="ru-RU"/>
        </w:rPr>
        <w:t>работе не только на музыкальные, но и на человеческие качества учащихся. На каждом таком занятии необходимо найти нужную тональность в общении с ребёнком, понять его настроение, ведь от совместной заинтересованности в творческом поиске будет зависеть отношение воспитанника не только к процессу об</w:t>
      </w:r>
      <w:r w:rsidR="000C1A4A">
        <w:rPr>
          <w:rFonts w:ascii="Times New Roman" w:eastAsia="Geeza Pro" w:hAnsi="Times New Roman"/>
          <w:color w:val="000000"/>
          <w:sz w:val="28"/>
          <w:szCs w:val="28"/>
          <w:lang w:val="ru-RU"/>
        </w:rPr>
        <w:t xml:space="preserve">учения игре на инструменте, но </w:t>
      </w:r>
      <w:r w:rsidRPr="00C55A25">
        <w:rPr>
          <w:rFonts w:ascii="Times New Roman" w:eastAsia="Geeza Pro" w:hAnsi="Times New Roman"/>
          <w:color w:val="000000"/>
          <w:sz w:val="28"/>
          <w:szCs w:val="28"/>
          <w:lang w:val="ru-RU"/>
        </w:rPr>
        <w:t>и к музыкальной деятельности в целом. Для успешного сотрудничества важно и создание позитивной установки. Как известно, секрет успеха кроется в убеждении, что цель достижима.</w:t>
      </w:r>
    </w:p>
    <w:p w:rsidR="00CB309F" w:rsidRPr="00C55A25" w:rsidRDefault="00CB309F" w:rsidP="00CA5A4D">
      <w:pPr>
        <w:widowControl w:val="0"/>
        <w:ind w:firstLine="709"/>
        <w:jc w:val="both"/>
        <w:rPr>
          <w:rFonts w:ascii="Times New Roman" w:eastAsia="Geeza Pro" w:hAnsi="Times New Roman"/>
          <w:color w:val="000000"/>
          <w:sz w:val="28"/>
          <w:szCs w:val="28"/>
          <w:lang w:val="ru-RU"/>
        </w:rPr>
      </w:pPr>
      <w:r w:rsidRPr="00C55A25">
        <w:rPr>
          <w:rFonts w:ascii="Times New Roman" w:eastAsia="Geeza Pro" w:hAnsi="Times New Roman"/>
          <w:color w:val="000000"/>
          <w:sz w:val="28"/>
          <w:szCs w:val="28"/>
          <w:lang w:val="ru-RU"/>
        </w:rPr>
        <w:t xml:space="preserve">Освоение музыкальной теории и развитие исполнительских навыков происходит в процессе работы над музыкальными произведениями. Выбирая для учащегося произведения, соответствующие его способностям, задачам данного этапа (художественным и техническим), в то же время необходимо </w:t>
      </w:r>
      <w:r w:rsidRPr="00C55A25">
        <w:rPr>
          <w:rFonts w:ascii="Times New Roman" w:eastAsia="Geeza Pro" w:hAnsi="Times New Roman"/>
          <w:color w:val="000000"/>
          <w:sz w:val="28"/>
          <w:szCs w:val="28"/>
          <w:lang w:val="ru-RU"/>
        </w:rPr>
        <w:lastRenderedPageBreak/>
        <w:t>исходить из яркости художественных образов и доступности музыкального содержания пьесы данному учащемуся в данный период его музыкального развития. Учебный процесс предусматривает ознакомление детей с музыкальными произведениями различных художественных стилей. Это способствует всестороннему музыкальному развитию личности учащегося и его эстетического вкуса, так называемого “чувства стиля”. Художественные задачи, стоящие перед ребёнком на каждом этапе обучения, не должны превышать его возможностей и в то же время должны постоянно вести его вперед, способствовать его художественному росту.</w:t>
      </w:r>
    </w:p>
    <w:p w:rsidR="00CB309F" w:rsidRPr="00C55A25" w:rsidRDefault="00CB309F" w:rsidP="00CA5A4D">
      <w:pPr>
        <w:widowControl w:val="0"/>
        <w:ind w:firstLine="709"/>
        <w:jc w:val="both"/>
        <w:rPr>
          <w:rFonts w:ascii="Times New Roman" w:eastAsia="Geeza Pro" w:hAnsi="Times New Roman"/>
          <w:color w:val="000000"/>
          <w:sz w:val="28"/>
          <w:szCs w:val="28"/>
          <w:lang w:val="ru-RU"/>
        </w:rPr>
      </w:pPr>
      <w:r w:rsidRPr="00C55A25">
        <w:rPr>
          <w:rFonts w:ascii="Times New Roman" w:eastAsia="Geeza Pro" w:hAnsi="Times New Roman"/>
          <w:color w:val="000000"/>
          <w:sz w:val="28"/>
          <w:szCs w:val="28"/>
          <w:lang w:val="ru-RU"/>
        </w:rPr>
        <w:t>Выбор произведения, предварительная подготовка к его изучению, ознакомление воспитанника с произведением, “прочтение” произведения, и</w:t>
      </w:r>
      <w:r w:rsidR="000C1A4A">
        <w:rPr>
          <w:rFonts w:ascii="Times New Roman" w:eastAsia="Geeza Pro" w:hAnsi="Times New Roman"/>
          <w:color w:val="000000"/>
          <w:sz w:val="28"/>
          <w:szCs w:val="28"/>
          <w:lang w:val="ru-RU"/>
        </w:rPr>
        <w:t xml:space="preserve">зучение нотного текста, анализ </w:t>
      </w:r>
      <w:r w:rsidRPr="00C55A25">
        <w:rPr>
          <w:rFonts w:ascii="Times New Roman" w:eastAsia="Geeza Pro" w:hAnsi="Times New Roman"/>
          <w:color w:val="000000"/>
          <w:sz w:val="28"/>
          <w:szCs w:val="28"/>
          <w:lang w:val="ru-RU"/>
        </w:rPr>
        <w:t>и выбор средств выражения, подбор вспомогательного технического материала, творческое исполнительское воплощение, публичное выступление, и, наконец, последующее обсуждение – таковы основные ступени изучения художественного произведения.</w:t>
      </w:r>
    </w:p>
    <w:p w:rsidR="00CB309F" w:rsidRPr="00C55A25" w:rsidRDefault="00CB309F" w:rsidP="00CA5A4D">
      <w:pPr>
        <w:widowControl w:val="0"/>
        <w:ind w:firstLine="709"/>
        <w:jc w:val="both"/>
        <w:rPr>
          <w:rFonts w:ascii="Times New Roman" w:eastAsia="Geeza Pro" w:hAnsi="Times New Roman"/>
          <w:color w:val="000000"/>
          <w:sz w:val="28"/>
          <w:szCs w:val="28"/>
          <w:lang w:val="ru-RU"/>
        </w:rPr>
      </w:pPr>
      <w:r w:rsidRPr="00C55A25">
        <w:rPr>
          <w:rFonts w:ascii="Times New Roman" w:eastAsia="Geeza Pro" w:hAnsi="Times New Roman"/>
          <w:color w:val="000000"/>
          <w:sz w:val="28"/>
          <w:szCs w:val="28"/>
          <w:lang w:val="ru-RU"/>
        </w:rPr>
        <w:t>Содержание и виды работы в классе фортепиано включает в себя следующее:</w:t>
      </w:r>
    </w:p>
    <w:p w:rsidR="00CB309F" w:rsidRPr="00C55A25" w:rsidRDefault="00CB309F" w:rsidP="00CA5A4D">
      <w:pPr>
        <w:widowControl w:val="0"/>
        <w:ind w:firstLine="709"/>
        <w:jc w:val="both"/>
        <w:rPr>
          <w:rFonts w:ascii="Times New Roman" w:eastAsia="Geeza Pro" w:hAnsi="Times New Roman"/>
          <w:b/>
          <w:color w:val="000000"/>
          <w:sz w:val="28"/>
          <w:szCs w:val="28"/>
          <w:lang w:val="ru-RU"/>
        </w:rPr>
      </w:pPr>
      <w:r w:rsidRPr="00C55A25">
        <w:rPr>
          <w:rFonts w:ascii="Times New Roman" w:eastAsia="Geeza Pro" w:hAnsi="Times New Roman"/>
          <w:b/>
          <w:color w:val="000000"/>
          <w:sz w:val="28"/>
          <w:szCs w:val="28"/>
          <w:lang w:val="ru-RU"/>
        </w:rPr>
        <w:t>1. Знакомство с инструментом.</w:t>
      </w:r>
    </w:p>
    <w:p w:rsidR="00CB309F" w:rsidRPr="00C55A25" w:rsidRDefault="00CB309F" w:rsidP="00CA5A4D">
      <w:pPr>
        <w:widowControl w:val="0"/>
        <w:ind w:firstLine="709"/>
        <w:jc w:val="both"/>
        <w:rPr>
          <w:rFonts w:ascii="Times New Roman" w:eastAsia="Geeza Pro" w:hAnsi="Times New Roman"/>
          <w:color w:val="000000"/>
          <w:sz w:val="28"/>
          <w:szCs w:val="28"/>
          <w:lang w:val="ru-RU"/>
        </w:rPr>
      </w:pPr>
      <w:r w:rsidRPr="00C55A25">
        <w:rPr>
          <w:rFonts w:ascii="Times New Roman" w:eastAsia="Geeza Pro" w:hAnsi="Times New Roman"/>
          <w:color w:val="000000"/>
          <w:sz w:val="28"/>
          <w:szCs w:val="28"/>
          <w:lang w:val="ru-RU"/>
        </w:rPr>
        <w:t xml:space="preserve">Знакомство с учеником, беседа с ним о музыке, рассказ об инструменте, посадка за инструментом, первое прикосновение к клавишам, ощущение звукоизвлечения. Знакомство с регистрами, клавиатурой, начальные упражнения для рук. </w:t>
      </w:r>
      <w:r w:rsidR="009100F5">
        <w:rPr>
          <w:rFonts w:ascii="Times New Roman" w:eastAsia="Geeza Pro" w:hAnsi="Times New Roman"/>
          <w:color w:val="000000"/>
          <w:sz w:val="28"/>
          <w:szCs w:val="28"/>
          <w:lang w:val="ru-RU"/>
        </w:rPr>
        <w:t>Специальная гимнастика для рук.</w:t>
      </w:r>
    </w:p>
    <w:p w:rsidR="00CB309F" w:rsidRPr="00C55A25" w:rsidRDefault="00CB309F" w:rsidP="00CA5A4D">
      <w:pPr>
        <w:widowControl w:val="0"/>
        <w:ind w:firstLine="709"/>
        <w:jc w:val="both"/>
        <w:rPr>
          <w:rFonts w:ascii="Times New Roman" w:eastAsia="Geeza Pro" w:hAnsi="Times New Roman"/>
          <w:b/>
          <w:color w:val="000000"/>
          <w:sz w:val="28"/>
          <w:szCs w:val="28"/>
          <w:lang w:val="ru-RU"/>
        </w:rPr>
      </w:pPr>
      <w:r w:rsidRPr="00C55A25">
        <w:rPr>
          <w:rFonts w:ascii="Times New Roman" w:eastAsia="Geeza Pro" w:hAnsi="Times New Roman"/>
          <w:b/>
          <w:color w:val="000000"/>
          <w:sz w:val="28"/>
          <w:szCs w:val="28"/>
          <w:lang w:val="ru-RU"/>
        </w:rPr>
        <w:t xml:space="preserve">2. Работа над гаммами и упражнениями. </w:t>
      </w:r>
    </w:p>
    <w:p w:rsidR="009100F5" w:rsidRDefault="00CB309F" w:rsidP="00CA5A4D">
      <w:pPr>
        <w:widowControl w:val="0"/>
        <w:ind w:firstLine="709"/>
        <w:jc w:val="both"/>
        <w:rPr>
          <w:rFonts w:ascii="Times New Roman" w:eastAsia="Geeza Pro" w:hAnsi="Times New Roman"/>
          <w:color w:val="000000"/>
          <w:sz w:val="28"/>
          <w:szCs w:val="28"/>
          <w:lang w:val="ru-RU"/>
        </w:rPr>
      </w:pPr>
      <w:r w:rsidRPr="00C55A25">
        <w:rPr>
          <w:rFonts w:ascii="Times New Roman" w:eastAsia="Geeza Pro" w:hAnsi="Times New Roman"/>
          <w:color w:val="000000"/>
          <w:sz w:val="28"/>
          <w:szCs w:val="28"/>
          <w:lang w:val="ru-RU"/>
        </w:rPr>
        <w:t xml:space="preserve">В течение первого года учащийся должен пройти: 2-3 мажорные гаммы в  </w:t>
      </w:r>
      <w:r w:rsidR="00917A69">
        <w:rPr>
          <w:rFonts w:ascii="Times New Roman" w:eastAsia="Geeza Pro" w:hAnsi="Times New Roman"/>
          <w:color w:val="000000"/>
          <w:sz w:val="28"/>
          <w:szCs w:val="28"/>
          <w:lang w:val="ru-RU"/>
        </w:rPr>
        <w:t xml:space="preserve"> две и </w:t>
      </w:r>
      <w:r w:rsidRPr="00C55A25">
        <w:rPr>
          <w:rFonts w:ascii="Times New Roman" w:eastAsia="Geeza Pro" w:hAnsi="Times New Roman"/>
          <w:color w:val="000000"/>
          <w:sz w:val="28"/>
          <w:szCs w:val="28"/>
          <w:lang w:val="ru-RU"/>
        </w:rPr>
        <w:t xml:space="preserve">четыре октавы каждой рукой </w:t>
      </w:r>
      <w:r w:rsidR="000C1A4A">
        <w:rPr>
          <w:rFonts w:ascii="Times New Roman" w:eastAsia="Geeza Pro" w:hAnsi="Times New Roman"/>
          <w:color w:val="000000"/>
          <w:sz w:val="28"/>
          <w:szCs w:val="28"/>
          <w:lang w:val="ru-RU"/>
        </w:rPr>
        <w:t xml:space="preserve">отдельно, тонические трезвучия </w:t>
      </w:r>
      <w:r w:rsidRPr="00C55A25">
        <w:rPr>
          <w:rFonts w:ascii="Times New Roman" w:eastAsia="Geeza Pro" w:hAnsi="Times New Roman"/>
          <w:color w:val="000000"/>
          <w:sz w:val="28"/>
          <w:szCs w:val="28"/>
          <w:lang w:val="ru-RU"/>
        </w:rPr>
        <w:t>с аккордами по три звука каждой ракой отдельно в тех же тональностях (с переносом в разные октавы). В последующих классах работа над гаммами и упражнениями усложняется.</w:t>
      </w:r>
    </w:p>
    <w:p w:rsidR="00CB309F" w:rsidRPr="00C55A25" w:rsidRDefault="00DE2065" w:rsidP="00CA5A4D">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Для </w:t>
      </w:r>
      <w:r w:rsidR="007013C4">
        <w:rPr>
          <w:rFonts w:ascii="Times New Roman" w:eastAsia="Geeza Pro" w:hAnsi="Times New Roman"/>
          <w:color w:val="000000"/>
          <w:sz w:val="28"/>
          <w:szCs w:val="28"/>
          <w:lang w:val="ru-RU"/>
        </w:rPr>
        <w:t>обучающихся с ОВЗ</w:t>
      </w:r>
      <w:r>
        <w:rPr>
          <w:rFonts w:ascii="Times New Roman" w:eastAsia="Geeza Pro" w:hAnsi="Times New Roman"/>
          <w:color w:val="000000"/>
          <w:sz w:val="28"/>
          <w:szCs w:val="28"/>
          <w:lang w:val="ru-RU"/>
        </w:rPr>
        <w:t xml:space="preserve"> р</w:t>
      </w:r>
      <w:r w:rsidR="009100F5">
        <w:rPr>
          <w:rFonts w:ascii="Times New Roman" w:eastAsia="Geeza Pro" w:hAnsi="Times New Roman"/>
          <w:color w:val="000000"/>
          <w:sz w:val="28"/>
          <w:szCs w:val="28"/>
          <w:lang w:val="ru-RU"/>
        </w:rPr>
        <w:t xml:space="preserve">абота над гаммами представляет особую проблему. Гаммы разучиваются каждой рукой отдельно, три вида: </w:t>
      </w:r>
      <w:r w:rsidR="009100F5" w:rsidRPr="009100F5">
        <w:rPr>
          <w:rFonts w:ascii="Times New Roman" w:eastAsia="Geeza Pro" w:hAnsi="Times New Roman"/>
          <w:color w:val="000000"/>
          <w:sz w:val="28"/>
          <w:szCs w:val="28"/>
          <w:lang w:val="ru-RU"/>
        </w:rPr>
        <w:t>legato, non legato, staccato</w:t>
      </w:r>
      <w:r w:rsidR="009100F5">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Лучше всего получается </w:t>
      </w:r>
      <w:r w:rsidRPr="009100F5">
        <w:rPr>
          <w:rFonts w:ascii="Times New Roman" w:eastAsia="Geeza Pro" w:hAnsi="Times New Roman"/>
          <w:color w:val="000000"/>
          <w:sz w:val="28"/>
          <w:szCs w:val="28"/>
          <w:lang w:val="ru-RU"/>
        </w:rPr>
        <w:t>staccato</w:t>
      </w:r>
      <w:r>
        <w:rPr>
          <w:rFonts w:ascii="Times New Roman" w:eastAsia="Geeza Pro" w:hAnsi="Times New Roman"/>
          <w:color w:val="000000"/>
          <w:sz w:val="28"/>
          <w:szCs w:val="28"/>
          <w:lang w:val="ru-RU"/>
        </w:rPr>
        <w:t xml:space="preserve">. </w:t>
      </w:r>
      <w:r w:rsidR="009100F5">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 xml:space="preserve">Не получается и требует особой проработки </w:t>
      </w:r>
      <w:r w:rsidRPr="009100F5">
        <w:rPr>
          <w:rFonts w:ascii="Times New Roman" w:eastAsia="Geeza Pro" w:hAnsi="Times New Roman"/>
          <w:color w:val="000000"/>
          <w:sz w:val="28"/>
          <w:szCs w:val="28"/>
          <w:lang w:val="ru-RU"/>
        </w:rPr>
        <w:t>legato, non legato</w:t>
      </w:r>
      <w:r>
        <w:rPr>
          <w:rFonts w:ascii="Times New Roman" w:eastAsia="Geeza Pro" w:hAnsi="Times New Roman"/>
          <w:color w:val="000000"/>
          <w:sz w:val="28"/>
          <w:szCs w:val="28"/>
          <w:lang w:val="ru-RU"/>
        </w:rPr>
        <w:t xml:space="preserve">. </w:t>
      </w:r>
      <w:r w:rsidR="009100F5">
        <w:rPr>
          <w:rFonts w:ascii="Times New Roman" w:eastAsia="Geeza Pro" w:hAnsi="Times New Roman"/>
          <w:color w:val="000000"/>
          <w:sz w:val="28"/>
          <w:szCs w:val="28"/>
          <w:lang w:val="ru-RU"/>
        </w:rPr>
        <w:t>Исполнение гамм двумя руками представляет большую трудность.</w:t>
      </w:r>
      <w:r w:rsidR="00CB309F" w:rsidRPr="00C55A25">
        <w:rPr>
          <w:rFonts w:ascii="Times New Roman" w:eastAsia="Geeza Pro" w:hAnsi="Times New Roman"/>
          <w:color w:val="000000"/>
          <w:sz w:val="28"/>
          <w:szCs w:val="28"/>
          <w:lang w:val="ru-RU"/>
        </w:rPr>
        <w:t xml:space="preserve"> </w:t>
      </w:r>
      <w:r w:rsidR="003C4682">
        <w:rPr>
          <w:rFonts w:ascii="Times New Roman" w:eastAsia="Geeza Pro" w:hAnsi="Times New Roman"/>
          <w:color w:val="000000"/>
          <w:sz w:val="28"/>
          <w:szCs w:val="28"/>
          <w:lang w:val="ru-RU"/>
        </w:rPr>
        <w:t>Работа ведется каждой рукой отдельно.</w:t>
      </w:r>
      <w:r w:rsidR="00CB309F" w:rsidRPr="00C55A25">
        <w:rPr>
          <w:rFonts w:ascii="Times New Roman" w:eastAsia="Geeza Pro" w:hAnsi="Times New Roman"/>
          <w:color w:val="000000"/>
          <w:sz w:val="28"/>
          <w:szCs w:val="28"/>
          <w:lang w:val="ru-RU"/>
        </w:rPr>
        <w:t xml:space="preserve"> </w:t>
      </w:r>
      <w:r w:rsidR="000C1A4A">
        <w:rPr>
          <w:rFonts w:ascii="Times New Roman" w:eastAsia="Geeza Pro" w:hAnsi="Times New Roman"/>
          <w:color w:val="000000"/>
          <w:sz w:val="28"/>
          <w:szCs w:val="28"/>
          <w:lang w:val="ru-RU"/>
        </w:rPr>
        <w:t xml:space="preserve">Ведется работа над </w:t>
      </w:r>
      <w:r w:rsidR="009100F5">
        <w:rPr>
          <w:rFonts w:ascii="Times New Roman" w:eastAsia="Geeza Pro" w:hAnsi="Times New Roman"/>
          <w:color w:val="000000"/>
          <w:sz w:val="28"/>
          <w:szCs w:val="28"/>
          <w:lang w:val="ru-RU"/>
        </w:rPr>
        <w:t>тоническими трезвучими  и аккордами</w:t>
      </w:r>
      <w:r w:rsidR="00CB309F" w:rsidRPr="00C55A25">
        <w:rPr>
          <w:rFonts w:ascii="Times New Roman" w:eastAsia="Geeza Pro" w:hAnsi="Times New Roman"/>
          <w:color w:val="000000"/>
          <w:sz w:val="28"/>
          <w:szCs w:val="28"/>
          <w:lang w:val="ru-RU"/>
        </w:rPr>
        <w:t xml:space="preserve"> с обращениями в  четыре октавы </w:t>
      </w:r>
      <w:r w:rsidR="003C4682">
        <w:rPr>
          <w:rFonts w:ascii="Times New Roman" w:eastAsia="Geeza Pro" w:hAnsi="Times New Roman"/>
          <w:color w:val="000000"/>
          <w:sz w:val="28"/>
          <w:szCs w:val="28"/>
          <w:lang w:val="ru-RU"/>
        </w:rPr>
        <w:t>каждой рукой отдельно</w:t>
      </w:r>
      <w:r w:rsidR="009100F5">
        <w:rPr>
          <w:rFonts w:ascii="Times New Roman" w:eastAsia="Geeza Pro" w:hAnsi="Times New Roman"/>
          <w:color w:val="000000"/>
          <w:sz w:val="28"/>
          <w:szCs w:val="28"/>
          <w:lang w:val="ru-RU"/>
        </w:rPr>
        <w:t>. Ведется работа над хроматическими гаммами</w:t>
      </w:r>
      <w:r w:rsidR="00CB309F" w:rsidRPr="00C55A25">
        <w:rPr>
          <w:rFonts w:ascii="Times New Roman" w:eastAsia="Geeza Pro" w:hAnsi="Times New Roman"/>
          <w:color w:val="000000"/>
          <w:sz w:val="28"/>
          <w:szCs w:val="28"/>
          <w:lang w:val="ru-RU"/>
        </w:rPr>
        <w:t xml:space="preserve"> </w:t>
      </w:r>
      <w:r w:rsidR="00BE03DA">
        <w:rPr>
          <w:rFonts w:ascii="Times New Roman" w:eastAsia="Geeza Pro" w:hAnsi="Times New Roman"/>
          <w:color w:val="000000"/>
          <w:sz w:val="28"/>
          <w:szCs w:val="28"/>
          <w:lang w:val="ru-RU"/>
        </w:rPr>
        <w:t>каждой рукой отдельно</w:t>
      </w:r>
      <w:r w:rsidR="00BE03DA" w:rsidRPr="00C55A25">
        <w:rPr>
          <w:rFonts w:ascii="Times New Roman" w:eastAsia="Geeza Pro" w:hAnsi="Times New Roman"/>
          <w:color w:val="000000"/>
          <w:sz w:val="28"/>
          <w:szCs w:val="28"/>
          <w:lang w:val="ru-RU"/>
        </w:rPr>
        <w:t xml:space="preserve"> </w:t>
      </w:r>
      <w:r w:rsidR="00CB309F" w:rsidRPr="00C55A25">
        <w:rPr>
          <w:rFonts w:ascii="Times New Roman" w:eastAsia="Geeza Pro" w:hAnsi="Times New Roman"/>
          <w:color w:val="000000"/>
          <w:sz w:val="28"/>
          <w:szCs w:val="28"/>
          <w:lang w:val="ru-RU"/>
        </w:rPr>
        <w:t>от разных звуков</w:t>
      </w:r>
      <w:r w:rsidR="009100F5">
        <w:rPr>
          <w:rFonts w:ascii="Times New Roman" w:eastAsia="Geeza Pro" w:hAnsi="Times New Roman"/>
          <w:color w:val="000000"/>
          <w:sz w:val="28"/>
          <w:szCs w:val="28"/>
          <w:lang w:val="ru-RU"/>
        </w:rPr>
        <w:t>.</w:t>
      </w:r>
      <w:r w:rsidR="00CB309F" w:rsidRPr="00C55A25">
        <w:rPr>
          <w:rFonts w:ascii="Times New Roman" w:eastAsia="Geeza Pro" w:hAnsi="Times New Roman"/>
          <w:color w:val="000000"/>
          <w:sz w:val="28"/>
          <w:szCs w:val="28"/>
          <w:lang w:val="ru-RU"/>
        </w:rPr>
        <w:t xml:space="preserve">          </w:t>
      </w:r>
    </w:p>
    <w:p w:rsidR="00CB309F" w:rsidRPr="00C55A25" w:rsidRDefault="00CB309F" w:rsidP="00CA5A4D">
      <w:pPr>
        <w:widowControl w:val="0"/>
        <w:ind w:firstLine="709"/>
        <w:jc w:val="both"/>
        <w:rPr>
          <w:rFonts w:ascii="Times New Roman" w:eastAsia="Geeza Pro" w:hAnsi="Times New Roman"/>
          <w:b/>
          <w:color w:val="000000"/>
          <w:sz w:val="28"/>
          <w:szCs w:val="28"/>
          <w:lang w:val="ru-RU"/>
        </w:rPr>
      </w:pPr>
      <w:r w:rsidRPr="00C55A25">
        <w:rPr>
          <w:rFonts w:ascii="Times New Roman" w:eastAsia="Geeza Pro" w:hAnsi="Times New Roman"/>
          <w:b/>
          <w:color w:val="000000"/>
          <w:sz w:val="28"/>
          <w:szCs w:val="28"/>
          <w:lang w:val="ru-RU"/>
        </w:rPr>
        <w:t xml:space="preserve">3. Работа над этюдами. </w:t>
      </w:r>
    </w:p>
    <w:p w:rsidR="00CB309F" w:rsidRPr="00C55A25" w:rsidRDefault="00CB309F" w:rsidP="00CA5A4D">
      <w:pPr>
        <w:widowControl w:val="0"/>
        <w:ind w:firstLine="709"/>
        <w:jc w:val="both"/>
        <w:rPr>
          <w:rFonts w:ascii="Times New Roman" w:eastAsia="Geeza Pro" w:hAnsi="Times New Roman"/>
          <w:color w:val="000000"/>
          <w:sz w:val="28"/>
          <w:szCs w:val="28"/>
          <w:lang w:val="ru-RU"/>
        </w:rPr>
      </w:pPr>
      <w:r w:rsidRPr="00C55A25">
        <w:rPr>
          <w:rFonts w:ascii="Times New Roman" w:eastAsia="Geeza Pro" w:hAnsi="Times New Roman"/>
          <w:color w:val="000000"/>
          <w:sz w:val="28"/>
          <w:szCs w:val="28"/>
          <w:lang w:val="ru-RU"/>
        </w:rPr>
        <w:t>Работа над этюдами - это продолжение работы над техникой (пальцевой беглости, чёткости и так далее)</w:t>
      </w:r>
      <w:r w:rsidR="00DE2065">
        <w:rPr>
          <w:rFonts w:ascii="Times New Roman" w:eastAsia="Geeza Pro" w:hAnsi="Times New Roman"/>
          <w:color w:val="000000"/>
          <w:sz w:val="28"/>
          <w:szCs w:val="28"/>
          <w:lang w:val="ru-RU"/>
        </w:rPr>
        <w:t xml:space="preserve"> над legato, non legato</w:t>
      </w:r>
      <w:r w:rsidRPr="00C55A25">
        <w:rPr>
          <w:rFonts w:ascii="Times New Roman" w:eastAsia="Geeza Pro" w:hAnsi="Times New Roman"/>
          <w:color w:val="000000"/>
          <w:sz w:val="28"/>
          <w:szCs w:val="28"/>
          <w:lang w:val="ru-RU"/>
        </w:rPr>
        <w:t>. Чёткое осознание работы над упражнениями и этюдами для преодоления технических трудностей: стройность аккорд</w:t>
      </w:r>
      <w:r w:rsidR="00DE2065">
        <w:rPr>
          <w:rFonts w:ascii="Times New Roman" w:eastAsia="Geeza Pro" w:hAnsi="Times New Roman"/>
          <w:color w:val="000000"/>
          <w:sz w:val="28"/>
          <w:szCs w:val="28"/>
          <w:lang w:val="ru-RU"/>
        </w:rPr>
        <w:t xml:space="preserve">ов, плавность и ровность гаммы </w:t>
      </w:r>
      <w:r w:rsidRPr="00C55A25">
        <w:rPr>
          <w:rFonts w:ascii="Times New Roman" w:eastAsia="Geeza Pro" w:hAnsi="Times New Roman"/>
          <w:color w:val="000000"/>
          <w:sz w:val="28"/>
          <w:szCs w:val="28"/>
          <w:lang w:val="ru-RU"/>
        </w:rPr>
        <w:t xml:space="preserve">и д.р. Навыки, приобретённые при изучении гамм, дают возможность выбрать </w:t>
      </w:r>
      <w:r w:rsidR="00DE2065">
        <w:rPr>
          <w:rFonts w:ascii="Times New Roman" w:eastAsia="Geeza Pro" w:hAnsi="Times New Roman"/>
          <w:color w:val="000000"/>
          <w:sz w:val="28"/>
          <w:szCs w:val="28"/>
          <w:lang w:val="ru-RU"/>
        </w:rPr>
        <w:t xml:space="preserve"> </w:t>
      </w:r>
      <w:r w:rsidRPr="00C55A25">
        <w:rPr>
          <w:rFonts w:ascii="Times New Roman" w:eastAsia="Geeza Pro" w:hAnsi="Times New Roman"/>
          <w:color w:val="000000"/>
          <w:sz w:val="28"/>
          <w:szCs w:val="28"/>
          <w:lang w:val="ru-RU"/>
        </w:rPr>
        <w:t xml:space="preserve"> разнообразные по стилю, по музыкально-пианистическим заданиям, лаконичные, легко запоминаемые этюды. Ученик извлекает наибольшую пользу из каждого этюда, если доведёт исполнение до законченности в подвижном темпе. Этюды помогают развивать в ученике сознательное отношение к освоению различных </w:t>
      </w:r>
      <w:r w:rsidRPr="00C55A25">
        <w:rPr>
          <w:rFonts w:ascii="Times New Roman" w:eastAsia="Geeza Pro" w:hAnsi="Times New Roman"/>
          <w:color w:val="000000"/>
          <w:sz w:val="28"/>
          <w:szCs w:val="28"/>
          <w:lang w:val="ru-RU"/>
        </w:rPr>
        <w:lastRenderedPageBreak/>
        <w:t xml:space="preserve">технических приёмов. </w:t>
      </w:r>
      <w:r w:rsidR="003C4682">
        <w:rPr>
          <w:rFonts w:ascii="Times New Roman" w:eastAsia="Geeza Pro" w:hAnsi="Times New Roman"/>
          <w:color w:val="000000"/>
          <w:sz w:val="28"/>
          <w:szCs w:val="28"/>
          <w:lang w:val="ru-RU"/>
        </w:rPr>
        <w:t>Работа над этюдами ведется постоянно и разнообразно.</w:t>
      </w:r>
    </w:p>
    <w:p w:rsidR="00CB309F" w:rsidRPr="00C55A25" w:rsidRDefault="00CB309F" w:rsidP="00CA5A4D">
      <w:pPr>
        <w:widowControl w:val="0"/>
        <w:ind w:firstLine="709"/>
        <w:jc w:val="both"/>
        <w:rPr>
          <w:rFonts w:ascii="Times New Roman" w:eastAsia="Geeza Pro" w:hAnsi="Times New Roman"/>
          <w:b/>
          <w:color w:val="000000"/>
          <w:sz w:val="28"/>
          <w:szCs w:val="28"/>
          <w:lang w:val="ru-RU"/>
        </w:rPr>
      </w:pPr>
      <w:r w:rsidRPr="00C55A25">
        <w:rPr>
          <w:rFonts w:ascii="Times New Roman" w:eastAsia="Geeza Pro" w:hAnsi="Times New Roman"/>
          <w:b/>
          <w:color w:val="000000"/>
          <w:sz w:val="28"/>
          <w:szCs w:val="28"/>
          <w:lang w:val="ru-RU"/>
        </w:rPr>
        <w:t xml:space="preserve">4. Работа над пьесами. </w:t>
      </w:r>
    </w:p>
    <w:p w:rsidR="00CB309F" w:rsidRPr="00C55A25" w:rsidRDefault="00CB309F" w:rsidP="00CA5A4D">
      <w:pPr>
        <w:widowControl w:val="0"/>
        <w:ind w:firstLine="709"/>
        <w:jc w:val="both"/>
        <w:rPr>
          <w:rFonts w:ascii="Times New Roman" w:eastAsia="Geeza Pro" w:hAnsi="Times New Roman"/>
          <w:color w:val="000000"/>
          <w:sz w:val="28"/>
          <w:szCs w:val="28"/>
          <w:lang w:val="ru-RU"/>
        </w:rPr>
      </w:pPr>
      <w:r w:rsidRPr="00C55A25">
        <w:rPr>
          <w:rFonts w:ascii="Times New Roman" w:eastAsia="Geeza Pro" w:hAnsi="Times New Roman"/>
          <w:color w:val="000000"/>
          <w:sz w:val="28"/>
          <w:szCs w:val="28"/>
          <w:lang w:val="ru-RU"/>
        </w:rPr>
        <w:t xml:space="preserve">Работа над пьесами - важнейшее средство музыкального воспитания, развития эстетического вкуса. Важно иметь разнохарактерные пьесы, в которых ребёнок учится передавать своё отношение к произведению и пытается донести его (отношение) до слушателя. Работа над пьесами важна для концертной программы, где ребёнок может показать себя с хорошей стороны. </w:t>
      </w:r>
    </w:p>
    <w:p w:rsidR="00CB309F" w:rsidRPr="00C55A25" w:rsidRDefault="00CB309F" w:rsidP="00CA5A4D">
      <w:pPr>
        <w:widowControl w:val="0"/>
        <w:ind w:firstLine="709"/>
        <w:jc w:val="both"/>
        <w:rPr>
          <w:rFonts w:ascii="Times New Roman" w:eastAsia="Geeza Pro" w:hAnsi="Times New Roman"/>
          <w:b/>
          <w:color w:val="000000"/>
          <w:sz w:val="28"/>
          <w:szCs w:val="28"/>
          <w:lang w:val="ru-RU"/>
        </w:rPr>
      </w:pPr>
      <w:r w:rsidRPr="00C55A25">
        <w:rPr>
          <w:rFonts w:ascii="Times New Roman" w:eastAsia="Geeza Pro" w:hAnsi="Times New Roman"/>
          <w:b/>
          <w:color w:val="000000"/>
          <w:sz w:val="28"/>
          <w:szCs w:val="28"/>
          <w:lang w:val="ru-RU"/>
        </w:rPr>
        <w:t>5. Работа над полифонией.</w:t>
      </w:r>
    </w:p>
    <w:p w:rsidR="00CB309F" w:rsidRPr="00C55A25" w:rsidRDefault="00CB309F" w:rsidP="00CA5A4D">
      <w:pPr>
        <w:widowControl w:val="0"/>
        <w:ind w:firstLine="709"/>
        <w:jc w:val="both"/>
        <w:rPr>
          <w:rFonts w:ascii="Times New Roman" w:eastAsia="Geeza Pro" w:hAnsi="Times New Roman"/>
          <w:color w:val="000000"/>
          <w:sz w:val="28"/>
          <w:szCs w:val="28"/>
          <w:lang w:val="ru-RU"/>
        </w:rPr>
      </w:pPr>
      <w:r w:rsidRPr="00C55A25">
        <w:rPr>
          <w:rFonts w:ascii="Times New Roman" w:eastAsia="Geeza Pro" w:hAnsi="Times New Roman"/>
          <w:color w:val="000000"/>
          <w:sz w:val="28"/>
          <w:szCs w:val="28"/>
          <w:lang w:val="ru-RU"/>
        </w:rPr>
        <w:t xml:space="preserve">Работу над пьесами с элементами полифонии следует включить на начальной стадии обучения. Работая над полифоническими мелодиями, ребёнок учится хорошо слушать себя, контролировать голосоведение, развивает у него гармонический слух. </w:t>
      </w:r>
    </w:p>
    <w:p w:rsidR="00CB309F" w:rsidRPr="00C55A25" w:rsidRDefault="00CB309F" w:rsidP="00CA5A4D">
      <w:pPr>
        <w:widowControl w:val="0"/>
        <w:ind w:firstLine="709"/>
        <w:jc w:val="both"/>
        <w:rPr>
          <w:rFonts w:ascii="Times New Roman" w:eastAsia="Geeza Pro" w:hAnsi="Times New Roman"/>
          <w:b/>
          <w:color w:val="000000"/>
          <w:sz w:val="28"/>
          <w:szCs w:val="28"/>
          <w:lang w:val="ru-RU"/>
        </w:rPr>
      </w:pPr>
      <w:r w:rsidRPr="00C55A25">
        <w:rPr>
          <w:rFonts w:ascii="Times New Roman" w:eastAsia="Geeza Pro" w:hAnsi="Times New Roman"/>
          <w:b/>
          <w:color w:val="000000"/>
          <w:sz w:val="28"/>
          <w:szCs w:val="28"/>
          <w:lang w:val="ru-RU"/>
        </w:rPr>
        <w:t>6. Работа над произведениями крупной формы</w:t>
      </w:r>
      <w:r w:rsidR="00C55A25">
        <w:rPr>
          <w:rFonts w:ascii="Times New Roman" w:eastAsia="Geeza Pro" w:hAnsi="Times New Roman"/>
          <w:b/>
          <w:color w:val="000000"/>
          <w:sz w:val="28"/>
          <w:szCs w:val="28"/>
          <w:lang w:val="ru-RU"/>
        </w:rPr>
        <w:t xml:space="preserve"> (2-3 класс)</w:t>
      </w:r>
      <w:r w:rsidRPr="00C55A25">
        <w:rPr>
          <w:rFonts w:ascii="Times New Roman" w:eastAsia="Geeza Pro" w:hAnsi="Times New Roman"/>
          <w:b/>
          <w:color w:val="000000"/>
          <w:sz w:val="28"/>
          <w:szCs w:val="28"/>
          <w:lang w:val="ru-RU"/>
        </w:rPr>
        <w:t xml:space="preserve">. </w:t>
      </w:r>
    </w:p>
    <w:p w:rsidR="00CB309F" w:rsidRPr="00C55A25" w:rsidRDefault="00CB309F" w:rsidP="00CA5A4D">
      <w:pPr>
        <w:widowControl w:val="0"/>
        <w:ind w:firstLine="709"/>
        <w:jc w:val="both"/>
        <w:rPr>
          <w:rFonts w:ascii="Times New Roman" w:eastAsia="Geeza Pro" w:hAnsi="Times New Roman"/>
          <w:color w:val="000000"/>
          <w:sz w:val="28"/>
          <w:szCs w:val="28"/>
          <w:lang w:val="ru-RU"/>
        </w:rPr>
      </w:pPr>
      <w:r w:rsidRPr="00C55A25">
        <w:rPr>
          <w:rFonts w:ascii="Times New Roman" w:eastAsia="Geeza Pro" w:hAnsi="Times New Roman"/>
          <w:color w:val="000000"/>
          <w:sz w:val="28"/>
          <w:szCs w:val="28"/>
          <w:lang w:val="ru-RU"/>
        </w:rPr>
        <w:t xml:space="preserve">Работа над крупной формой учит воспринимать объёмное, разноплановое произведение как одно целое.  Следует брать в работу небольшие сонатины и вариации. Исполнение разных по характеру, настроению, темпу, вариаций, тем и т.д. в едином ключе учит анализировать произведение, выделять главную мысль и вести её через всё произведение, добиваясь цельности звучания. </w:t>
      </w:r>
    </w:p>
    <w:p w:rsidR="00CB309F" w:rsidRPr="00C55A25" w:rsidRDefault="00CB309F" w:rsidP="00CA5A4D">
      <w:pPr>
        <w:widowControl w:val="0"/>
        <w:ind w:firstLine="709"/>
        <w:jc w:val="both"/>
        <w:rPr>
          <w:rFonts w:ascii="Times New Roman" w:eastAsia="Geeza Pro" w:hAnsi="Times New Roman"/>
          <w:b/>
          <w:color w:val="000000"/>
          <w:sz w:val="28"/>
          <w:szCs w:val="28"/>
          <w:lang w:val="ru-RU"/>
        </w:rPr>
      </w:pPr>
      <w:r w:rsidRPr="00C55A25">
        <w:rPr>
          <w:rFonts w:ascii="Times New Roman" w:eastAsia="Geeza Pro" w:hAnsi="Times New Roman"/>
          <w:b/>
          <w:color w:val="000000"/>
          <w:sz w:val="28"/>
          <w:szCs w:val="28"/>
          <w:lang w:val="ru-RU"/>
        </w:rPr>
        <w:t xml:space="preserve">7. Ансамбли. </w:t>
      </w:r>
    </w:p>
    <w:p w:rsidR="00CB309F" w:rsidRPr="00C55A25" w:rsidRDefault="00CB309F" w:rsidP="00CA5A4D">
      <w:pPr>
        <w:widowControl w:val="0"/>
        <w:ind w:firstLine="709"/>
        <w:jc w:val="both"/>
        <w:rPr>
          <w:rFonts w:ascii="Times New Roman" w:eastAsia="Geeza Pro" w:hAnsi="Times New Roman"/>
          <w:color w:val="000000"/>
          <w:sz w:val="28"/>
          <w:szCs w:val="28"/>
          <w:lang w:val="ru-RU"/>
        </w:rPr>
      </w:pPr>
      <w:r w:rsidRPr="00C55A25">
        <w:rPr>
          <w:rFonts w:ascii="Times New Roman" w:eastAsia="Geeza Pro" w:hAnsi="Times New Roman"/>
          <w:color w:val="000000"/>
          <w:sz w:val="28"/>
          <w:szCs w:val="28"/>
          <w:lang w:val="ru-RU"/>
        </w:rPr>
        <w:t>В процессе обучения важную роль играет ансамблевое музицирование. Это может быть ансамбль, состоящий из педагога и воспитанника, учащихся одного или разных уровней подготовленности.</w:t>
      </w:r>
    </w:p>
    <w:p w:rsidR="00CB309F" w:rsidRPr="00C55A25" w:rsidRDefault="00CB309F" w:rsidP="00CA5A4D">
      <w:pPr>
        <w:widowControl w:val="0"/>
        <w:ind w:firstLine="709"/>
        <w:jc w:val="both"/>
        <w:rPr>
          <w:rFonts w:ascii="Times New Roman" w:eastAsia="Geeza Pro" w:hAnsi="Times New Roman"/>
          <w:color w:val="000000"/>
          <w:sz w:val="28"/>
          <w:szCs w:val="28"/>
          <w:lang w:val="ru-RU"/>
        </w:rPr>
      </w:pPr>
      <w:r w:rsidRPr="00C55A25">
        <w:rPr>
          <w:rFonts w:ascii="Times New Roman" w:eastAsia="Geeza Pro" w:hAnsi="Times New Roman"/>
          <w:color w:val="000000"/>
          <w:sz w:val="28"/>
          <w:szCs w:val="28"/>
          <w:lang w:val="ru-RU"/>
        </w:rPr>
        <w:t xml:space="preserve">Ансамбль дает возможность расширить музыкальный кругозор, сформировать звуковую культуру исполнения, воспитать слуховой самоконтроль учащихся, развить и закрепить навыки чтения нот с листа. При обучении навыкам игры в ансамбле, прежде всего надо обратить внимание на формирование умения слушать себя и слышать партнера, способность следить за текстом не только своей партии, но и партий других участников ансамбля, добиваясь цельности звучания. </w:t>
      </w:r>
    </w:p>
    <w:p w:rsidR="00CB309F" w:rsidRPr="00C55A25" w:rsidRDefault="000C1A4A" w:rsidP="00CA5A4D">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Формирование </w:t>
      </w:r>
      <w:r w:rsidR="00CB309F" w:rsidRPr="00C55A25">
        <w:rPr>
          <w:rFonts w:ascii="Times New Roman" w:eastAsia="Geeza Pro" w:hAnsi="Times New Roman"/>
          <w:color w:val="000000"/>
          <w:sz w:val="28"/>
          <w:szCs w:val="28"/>
          <w:lang w:val="ru-RU"/>
        </w:rPr>
        <w:t>этих навыков не только способствует процессу обучения, но и воспитанию  коллективизма, неотделимого  от понятий творческой дисциплины и равной ответственности.</w:t>
      </w:r>
    </w:p>
    <w:p w:rsidR="003C4682" w:rsidRDefault="00CB309F" w:rsidP="00CA5A4D">
      <w:pPr>
        <w:widowControl w:val="0"/>
        <w:ind w:firstLine="709"/>
        <w:jc w:val="both"/>
        <w:rPr>
          <w:rFonts w:ascii="Times New Roman" w:eastAsia="Geeza Pro" w:hAnsi="Times New Roman"/>
          <w:color w:val="000000"/>
          <w:sz w:val="28"/>
          <w:szCs w:val="28"/>
          <w:lang w:val="ru-RU"/>
        </w:rPr>
      </w:pPr>
      <w:r w:rsidRPr="00C55A25">
        <w:rPr>
          <w:rFonts w:ascii="Times New Roman" w:eastAsia="Geeza Pro" w:hAnsi="Times New Roman"/>
          <w:color w:val="000000"/>
          <w:sz w:val="28"/>
          <w:szCs w:val="28"/>
          <w:lang w:val="ru-RU"/>
        </w:rPr>
        <w:t xml:space="preserve">Игру в ансамбле необходимо вводить с первых уроков, так как играя даже одну ноту (с показа педагога, не владея еще нотной грамотой), </w:t>
      </w:r>
      <w:r w:rsidR="00DE2065">
        <w:rPr>
          <w:rFonts w:ascii="Times New Roman" w:eastAsia="Geeza Pro" w:hAnsi="Times New Roman"/>
          <w:color w:val="000000"/>
          <w:sz w:val="28"/>
          <w:szCs w:val="28"/>
          <w:lang w:val="ru-RU"/>
        </w:rPr>
        <w:t>ребенок</w:t>
      </w:r>
      <w:r w:rsidRPr="00C55A25">
        <w:rPr>
          <w:rFonts w:ascii="Times New Roman" w:eastAsia="Geeza Pro" w:hAnsi="Times New Roman"/>
          <w:color w:val="000000"/>
          <w:sz w:val="28"/>
          <w:szCs w:val="28"/>
          <w:lang w:val="ru-RU"/>
        </w:rPr>
        <w:t xml:space="preserve"> ощущает себя участником полноценного музицирования, что способствует пробуждению у него любви к музыке. Многие педагоги согласятся, что воспитание интереса к музыке как к языку чувств является очень важным моментом начального обучения, поскольку именно в этот период закладываются основы развития творческих способностей ученика.</w:t>
      </w:r>
      <w:r w:rsidR="003C4682">
        <w:rPr>
          <w:rFonts w:ascii="Times New Roman" w:eastAsia="Geeza Pro" w:hAnsi="Times New Roman"/>
          <w:color w:val="000000"/>
          <w:sz w:val="28"/>
          <w:szCs w:val="28"/>
          <w:lang w:val="ru-RU"/>
        </w:rPr>
        <w:t xml:space="preserve"> </w:t>
      </w:r>
    </w:p>
    <w:p w:rsidR="00CB309F" w:rsidRPr="00C55A25" w:rsidRDefault="003C4682" w:rsidP="00CA5A4D">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Работа над ансамблями ведется постоянно. </w:t>
      </w:r>
    </w:p>
    <w:p w:rsidR="00CB309F" w:rsidRPr="00C55A25" w:rsidRDefault="00CB309F" w:rsidP="00CA5A4D">
      <w:pPr>
        <w:widowControl w:val="0"/>
        <w:ind w:firstLine="709"/>
        <w:jc w:val="both"/>
        <w:rPr>
          <w:rFonts w:ascii="Times New Roman" w:eastAsia="Geeza Pro" w:hAnsi="Times New Roman"/>
          <w:b/>
          <w:color w:val="000000"/>
          <w:sz w:val="28"/>
          <w:szCs w:val="28"/>
          <w:lang w:val="ru-RU"/>
        </w:rPr>
      </w:pPr>
      <w:r w:rsidRPr="00C55A25">
        <w:rPr>
          <w:rFonts w:ascii="Times New Roman" w:eastAsia="Geeza Pro" w:hAnsi="Times New Roman"/>
          <w:b/>
          <w:color w:val="000000"/>
          <w:sz w:val="28"/>
          <w:szCs w:val="28"/>
          <w:lang w:val="ru-RU"/>
        </w:rPr>
        <w:t xml:space="preserve">8. Чтение нот с листа. </w:t>
      </w:r>
    </w:p>
    <w:p w:rsidR="00CB309F" w:rsidRPr="00C55A25" w:rsidRDefault="00CB309F" w:rsidP="00CA5A4D">
      <w:pPr>
        <w:widowControl w:val="0"/>
        <w:ind w:firstLine="709"/>
        <w:jc w:val="both"/>
        <w:rPr>
          <w:rFonts w:ascii="Times New Roman" w:eastAsia="Geeza Pro" w:hAnsi="Times New Roman"/>
          <w:color w:val="000000"/>
          <w:sz w:val="28"/>
          <w:szCs w:val="28"/>
          <w:lang w:val="ru-RU"/>
        </w:rPr>
      </w:pPr>
      <w:r w:rsidRPr="00C55A25">
        <w:rPr>
          <w:rFonts w:ascii="Times New Roman" w:eastAsia="Geeza Pro" w:hAnsi="Times New Roman"/>
          <w:color w:val="000000"/>
          <w:sz w:val="28"/>
          <w:szCs w:val="28"/>
          <w:lang w:val="ru-RU"/>
        </w:rPr>
        <w:t xml:space="preserve">Очень важным является умение чтения нот с листа. Эти навыки помогают при разборе новых произведений, концентрируют внимание, активизируют умственную деятельность, развивают способность схватывать главное в музыкальной ткани, непрерывно вести музыкальную линию, не позволяя себе каких-либо поправок и остановок, вырабатывается уверенная и быстрая </w:t>
      </w:r>
      <w:r w:rsidRPr="00C55A25">
        <w:rPr>
          <w:rFonts w:ascii="Times New Roman" w:eastAsia="Geeza Pro" w:hAnsi="Times New Roman"/>
          <w:color w:val="000000"/>
          <w:sz w:val="28"/>
          <w:szCs w:val="28"/>
          <w:lang w:val="ru-RU"/>
        </w:rPr>
        <w:lastRenderedPageBreak/>
        <w:t xml:space="preserve">реакция на нотные знаки, свободная ориентировка на клавиатуре, аппликатурная находчивость. Пьесы для чтения нот с листа должны быть значительно легче изучаемых пьес по программе, поэтому целесообразно использовать произведения из репертуара предыдущих классов, а также популярные пьесы. Чтение нот с листа должно носить систематический характер. </w:t>
      </w:r>
    </w:p>
    <w:p w:rsidR="00CB309F" w:rsidRPr="00C55A25" w:rsidRDefault="00CB309F" w:rsidP="00CA5A4D">
      <w:pPr>
        <w:widowControl w:val="0"/>
        <w:ind w:firstLine="709"/>
        <w:jc w:val="both"/>
        <w:rPr>
          <w:rFonts w:ascii="Times New Roman" w:eastAsia="Geeza Pro" w:hAnsi="Times New Roman"/>
          <w:b/>
          <w:color w:val="000000"/>
          <w:sz w:val="28"/>
          <w:szCs w:val="28"/>
          <w:lang w:val="ru-RU"/>
        </w:rPr>
      </w:pPr>
      <w:r w:rsidRPr="00C55A25">
        <w:rPr>
          <w:rFonts w:ascii="Times New Roman" w:eastAsia="Geeza Pro" w:hAnsi="Times New Roman"/>
          <w:b/>
          <w:color w:val="000000"/>
          <w:sz w:val="28"/>
          <w:szCs w:val="28"/>
          <w:lang w:val="ru-RU"/>
        </w:rPr>
        <w:t xml:space="preserve">9. Подбор по слуху. </w:t>
      </w:r>
    </w:p>
    <w:p w:rsidR="00CB309F" w:rsidRPr="00C55A25" w:rsidRDefault="00CB309F" w:rsidP="00CA5A4D">
      <w:pPr>
        <w:widowControl w:val="0"/>
        <w:ind w:firstLine="709"/>
        <w:jc w:val="both"/>
        <w:rPr>
          <w:rFonts w:ascii="Times New Roman" w:eastAsia="Geeza Pro" w:hAnsi="Times New Roman"/>
          <w:color w:val="000000"/>
          <w:sz w:val="28"/>
          <w:szCs w:val="28"/>
          <w:lang w:val="ru-RU"/>
        </w:rPr>
      </w:pPr>
      <w:r w:rsidRPr="00C55A25">
        <w:rPr>
          <w:rFonts w:ascii="Times New Roman" w:eastAsia="Geeza Pro" w:hAnsi="Times New Roman"/>
          <w:color w:val="000000"/>
          <w:sz w:val="28"/>
          <w:szCs w:val="28"/>
          <w:lang w:val="ru-RU"/>
        </w:rPr>
        <w:t xml:space="preserve">Подбор по слуху мелодий, транспонирование способствует возникновению чётких музыкальных представлений. Подбор в различных тональностях помогает быстрее освоить клавиатуру, не бояться её и легче ориентироваться в тональностях. </w:t>
      </w:r>
    </w:p>
    <w:p w:rsidR="00CB309F" w:rsidRPr="00C55A25" w:rsidRDefault="00C55A25" w:rsidP="00CA5A4D">
      <w:pPr>
        <w:widowControl w:val="0"/>
        <w:ind w:firstLine="709"/>
        <w:jc w:val="both"/>
        <w:rPr>
          <w:rFonts w:ascii="Times New Roman" w:eastAsia="Geeza Pro" w:hAnsi="Times New Roman"/>
          <w:b/>
          <w:color w:val="000000"/>
          <w:sz w:val="28"/>
          <w:szCs w:val="28"/>
          <w:lang w:val="ru-RU"/>
        </w:rPr>
      </w:pPr>
      <w:r w:rsidRPr="00C55A25">
        <w:rPr>
          <w:rFonts w:ascii="Times New Roman" w:eastAsia="Geeza Pro" w:hAnsi="Times New Roman"/>
          <w:b/>
          <w:color w:val="000000"/>
          <w:sz w:val="28"/>
          <w:szCs w:val="28"/>
          <w:lang w:val="ru-RU"/>
        </w:rPr>
        <w:t>10</w:t>
      </w:r>
      <w:r w:rsidR="00CB309F" w:rsidRPr="00C55A25">
        <w:rPr>
          <w:rFonts w:ascii="Times New Roman" w:eastAsia="Geeza Pro" w:hAnsi="Times New Roman"/>
          <w:b/>
          <w:color w:val="000000"/>
          <w:sz w:val="28"/>
          <w:szCs w:val="28"/>
          <w:lang w:val="ru-RU"/>
        </w:rPr>
        <w:t xml:space="preserve">. Выступления </w:t>
      </w:r>
      <w:r>
        <w:rPr>
          <w:rFonts w:ascii="Times New Roman" w:eastAsia="Geeza Pro" w:hAnsi="Times New Roman"/>
          <w:b/>
          <w:color w:val="000000"/>
          <w:sz w:val="28"/>
          <w:szCs w:val="28"/>
          <w:lang w:val="ru-RU"/>
        </w:rPr>
        <w:t>на концертах, классных концертах и мероприятиях</w:t>
      </w:r>
      <w:r w:rsidR="00CB309F" w:rsidRPr="00C55A25">
        <w:rPr>
          <w:rFonts w:ascii="Times New Roman" w:eastAsia="Geeza Pro" w:hAnsi="Times New Roman"/>
          <w:b/>
          <w:color w:val="000000"/>
          <w:sz w:val="28"/>
          <w:szCs w:val="28"/>
          <w:lang w:val="ru-RU"/>
        </w:rPr>
        <w:t xml:space="preserve">. </w:t>
      </w:r>
    </w:p>
    <w:p w:rsidR="00C62684" w:rsidRDefault="00DE2065" w:rsidP="00CA5A4D">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Всем д</w:t>
      </w:r>
      <w:r w:rsidR="00CB309F" w:rsidRPr="00C55A25">
        <w:rPr>
          <w:rFonts w:ascii="Times New Roman" w:eastAsia="Geeza Pro" w:hAnsi="Times New Roman"/>
          <w:color w:val="000000"/>
          <w:sz w:val="28"/>
          <w:szCs w:val="28"/>
          <w:lang w:val="ru-RU"/>
        </w:rPr>
        <w:t>етям необходим исполнительский опыт.</w:t>
      </w:r>
      <w:r>
        <w:rPr>
          <w:rFonts w:ascii="Times New Roman" w:eastAsia="Geeza Pro" w:hAnsi="Times New Roman"/>
          <w:color w:val="000000"/>
          <w:sz w:val="28"/>
          <w:szCs w:val="28"/>
          <w:lang w:val="ru-RU"/>
        </w:rPr>
        <w:t xml:space="preserve"> Детям с ОВЗ он необходим особенно. Это позволяет формировать у обучающихся с ОВЗ адекватных активных поведенческих личностных установок на уверенное позиционирование себя в современном обществе для обеспечения оптимальной адаптации в реальных условиях социума. Вовлечение детей с ограниченными возможностями здоровья в различные виды совместной культурной и досуговой деятельности с родителями, сверстниками и педагогами является важным этапом их адаптации и повышения самооценки таких детей. </w:t>
      </w:r>
      <w:r w:rsidR="000C1A4A">
        <w:rPr>
          <w:rFonts w:ascii="Times New Roman" w:eastAsia="Geeza Pro" w:hAnsi="Times New Roman"/>
          <w:color w:val="000000"/>
          <w:sz w:val="28"/>
          <w:szCs w:val="28"/>
          <w:lang w:val="ru-RU"/>
        </w:rPr>
        <w:t>Кроме того,</w:t>
      </w:r>
      <w:r>
        <w:rPr>
          <w:rFonts w:ascii="Times New Roman" w:eastAsia="Geeza Pro" w:hAnsi="Times New Roman"/>
          <w:color w:val="000000"/>
          <w:sz w:val="28"/>
          <w:szCs w:val="28"/>
          <w:lang w:val="ru-RU"/>
        </w:rPr>
        <w:t xml:space="preserve"> это ведет к изменению отношения школьного сообщества (педагогов, детей, родительской общественности) к людям с ограниченными возможностями здоровья</w:t>
      </w:r>
      <w:r w:rsidR="00C62684">
        <w:rPr>
          <w:rFonts w:ascii="Times New Roman" w:eastAsia="Geeza Pro" w:hAnsi="Times New Roman"/>
          <w:color w:val="000000"/>
          <w:sz w:val="28"/>
          <w:szCs w:val="28"/>
          <w:lang w:val="ru-RU"/>
        </w:rPr>
        <w:t>.</w:t>
      </w:r>
      <w:r w:rsidR="00CB309F" w:rsidRPr="00C55A25">
        <w:rPr>
          <w:rFonts w:ascii="Times New Roman" w:eastAsia="Geeza Pro" w:hAnsi="Times New Roman"/>
          <w:color w:val="000000"/>
          <w:sz w:val="28"/>
          <w:szCs w:val="28"/>
          <w:lang w:val="ru-RU"/>
        </w:rPr>
        <w:t xml:space="preserve"> </w:t>
      </w:r>
    </w:p>
    <w:p w:rsidR="00CB309F" w:rsidRPr="00C55A25" w:rsidRDefault="00C62684" w:rsidP="00CA5A4D">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w:t>
      </w:r>
      <w:r w:rsidRPr="00C55A25">
        <w:rPr>
          <w:rFonts w:ascii="Times New Roman" w:eastAsia="Geeza Pro" w:hAnsi="Times New Roman"/>
          <w:color w:val="000000"/>
          <w:sz w:val="28"/>
          <w:szCs w:val="28"/>
          <w:lang w:val="ru-RU"/>
        </w:rPr>
        <w:t xml:space="preserve">онцерт является </w:t>
      </w:r>
      <w:r>
        <w:rPr>
          <w:rFonts w:ascii="Times New Roman" w:eastAsia="Geeza Pro" w:hAnsi="Times New Roman"/>
          <w:color w:val="000000"/>
          <w:sz w:val="28"/>
          <w:szCs w:val="28"/>
          <w:lang w:val="ru-RU"/>
        </w:rPr>
        <w:t>и</w:t>
      </w:r>
      <w:r w:rsidR="00CB309F" w:rsidRPr="00C55A25">
        <w:rPr>
          <w:rFonts w:ascii="Times New Roman" w:eastAsia="Geeza Pro" w:hAnsi="Times New Roman"/>
          <w:color w:val="000000"/>
          <w:sz w:val="28"/>
          <w:szCs w:val="28"/>
          <w:lang w:val="ru-RU"/>
        </w:rPr>
        <w:t>тогом учебной деятельности и своеобразной формой отчетности в коллективе.</w:t>
      </w:r>
    </w:p>
    <w:p w:rsidR="00CB309F" w:rsidRPr="00C55A25" w:rsidRDefault="00CB309F" w:rsidP="00CA5A4D">
      <w:pPr>
        <w:widowControl w:val="0"/>
        <w:ind w:firstLine="709"/>
        <w:jc w:val="both"/>
        <w:rPr>
          <w:rFonts w:ascii="Times New Roman" w:eastAsia="Geeza Pro" w:hAnsi="Times New Roman"/>
          <w:color w:val="000000"/>
          <w:sz w:val="28"/>
          <w:szCs w:val="28"/>
          <w:lang w:val="ru-RU"/>
        </w:rPr>
      </w:pPr>
      <w:r w:rsidRPr="00C55A25">
        <w:rPr>
          <w:rFonts w:ascii="Times New Roman" w:eastAsia="Geeza Pro" w:hAnsi="Times New Roman"/>
          <w:color w:val="000000"/>
          <w:sz w:val="28"/>
          <w:szCs w:val="28"/>
          <w:lang w:val="ru-RU"/>
        </w:rPr>
        <w:t>Присутствие публики повышает ответственность воспитанников за исполнение. Если выступление было успешным, у учащихся появляется желание работать настойчивее, совершенствовать техническое мастерство, активно выступать с концертами.</w:t>
      </w:r>
    </w:p>
    <w:p w:rsidR="00CB309F" w:rsidRPr="00C55A25" w:rsidRDefault="00CB309F" w:rsidP="00CA5A4D">
      <w:pPr>
        <w:widowControl w:val="0"/>
        <w:ind w:firstLine="709"/>
        <w:jc w:val="both"/>
        <w:rPr>
          <w:rFonts w:ascii="Times New Roman" w:eastAsia="Geeza Pro" w:hAnsi="Times New Roman"/>
          <w:color w:val="000000"/>
          <w:sz w:val="28"/>
          <w:szCs w:val="28"/>
          <w:lang w:val="ru-RU"/>
        </w:rPr>
      </w:pPr>
      <w:r w:rsidRPr="00C55A25">
        <w:rPr>
          <w:rFonts w:ascii="Times New Roman" w:eastAsia="Geeza Pro" w:hAnsi="Times New Roman"/>
          <w:color w:val="000000"/>
          <w:sz w:val="28"/>
          <w:szCs w:val="28"/>
          <w:lang w:val="ru-RU"/>
        </w:rPr>
        <w:t xml:space="preserve">Педагогу концерт позволяет быстрее, чем работа в классе, выявить не только технические, но и организационные, воспитательные недоработки. </w:t>
      </w:r>
    </w:p>
    <w:p w:rsidR="00CB309F" w:rsidRPr="00C55A25" w:rsidRDefault="00CB309F" w:rsidP="00CA5A4D">
      <w:pPr>
        <w:widowControl w:val="0"/>
        <w:ind w:firstLine="709"/>
        <w:jc w:val="both"/>
        <w:rPr>
          <w:rFonts w:ascii="Times New Roman" w:eastAsia="Geeza Pro" w:hAnsi="Times New Roman"/>
          <w:color w:val="000000"/>
          <w:sz w:val="28"/>
          <w:szCs w:val="28"/>
          <w:lang w:val="ru-RU"/>
        </w:rPr>
      </w:pPr>
      <w:r w:rsidRPr="00C55A25">
        <w:rPr>
          <w:rFonts w:ascii="Times New Roman" w:eastAsia="Geeza Pro" w:hAnsi="Times New Roman"/>
          <w:color w:val="000000"/>
          <w:sz w:val="28"/>
          <w:szCs w:val="28"/>
          <w:lang w:val="ru-RU"/>
        </w:rPr>
        <w:t>В своей педагогической практике преподаватель может использовать два вида концертов: закрытый и открытый.</w:t>
      </w:r>
    </w:p>
    <w:p w:rsidR="00CB309F" w:rsidRPr="00C55A25" w:rsidRDefault="00CB309F" w:rsidP="00CA5A4D">
      <w:pPr>
        <w:widowControl w:val="0"/>
        <w:ind w:firstLine="709"/>
        <w:jc w:val="both"/>
        <w:rPr>
          <w:rFonts w:ascii="Times New Roman" w:eastAsia="Geeza Pro" w:hAnsi="Times New Roman"/>
          <w:color w:val="000000"/>
          <w:sz w:val="28"/>
          <w:szCs w:val="28"/>
          <w:lang w:val="ru-RU"/>
        </w:rPr>
      </w:pPr>
      <w:r w:rsidRPr="00C55A25">
        <w:rPr>
          <w:rFonts w:ascii="Times New Roman" w:eastAsia="Geeza Pro" w:hAnsi="Times New Roman"/>
          <w:color w:val="000000"/>
          <w:sz w:val="28"/>
          <w:szCs w:val="28"/>
          <w:lang w:val="ru-RU"/>
        </w:rPr>
        <w:t>Закрытый концерт – это прослушивание с последующим обсуждением, на котором присутствуют только педагог и воспитанники. Эта форма работы является переходной от кабинетно-индивидуальных занятий к открытым выступлениям. Во время обсуждения ребята учатся грамотно формулировать свои впечатления, пользоваться специальной терминологией, высказывать замечания в корректной форме, не обижая товарища.</w:t>
      </w:r>
    </w:p>
    <w:p w:rsidR="003C4682" w:rsidRPr="00C55A25" w:rsidRDefault="00CB309F" w:rsidP="003C4682">
      <w:pPr>
        <w:widowControl w:val="0"/>
        <w:ind w:firstLine="709"/>
        <w:jc w:val="both"/>
        <w:rPr>
          <w:rFonts w:ascii="Times New Roman" w:eastAsia="Geeza Pro" w:hAnsi="Times New Roman"/>
          <w:color w:val="000000"/>
          <w:sz w:val="28"/>
          <w:szCs w:val="28"/>
          <w:lang w:val="ru-RU"/>
        </w:rPr>
      </w:pPr>
      <w:r w:rsidRPr="00C55A25">
        <w:rPr>
          <w:rFonts w:ascii="Times New Roman" w:eastAsia="Geeza Pro" w:hAnsi="Times New Roman"/>
          <w:color w:val="000000"/>
          <w:sz w:val="28"/>
          <w:szCs w:val="28"/>
          <w:lang w:val="ru-RU"/>
        </w:rPr>
        <w:t xml:space="preserve">Открытый концерт – это выступление учащегося на публике. Проходит он в зале, в праздничной, доброжелательной атмосфере. Здесь возникают неформальные контакты, налаживается важнейшая в воспитательном процессе связь </w:t>
      </w:r>
      <w:r w:rsidR="000C1A4A" w:rsidRPr="00C55A25">
        <w:rPr>
          <w:rFonts w:ascii="Times New Roman" w:eastAsia="Geeza Pro" w:hAnsi="Times New Roman"/>
          <w:color w:val="000000"/>
          <w:sz w:val="28"/>
          <w:szCs w:val="28"/>
          <w:lang w:val="ru-RU"/>
        </w:rPr>
        <w:t>преподавателя с</w:t>
      </w:r>
      <w:r w:rsidRPr="00C55A25">
        <w:rPr>
          <w:rFonts w:ascii="Times New Roman" w:eastAsia="Geeza Pro" w:hAnsi="Times New Roman"/>
          <w:color w:val="000000"/>
          <w:sz w:val="28"/>
          <w:szCs w:val="28"/>
          <w:lang w:val="ru-RU"/>
        </w:rPr>
        <w:t xml:space="preserve"> семьей воспитанника.</w:t>
      </w:r>
    </w:p>
    <w:p w:rsidR="00CB309F" w:rsidRPr="00C55A25" w:rsidRDefault="00CB309F" w:rsidP="00CA5A4D">
      <w:pPr>
        <w:widowControl w:val="0"/>
        <w:ind w:firstLine="709"/>
        <w:jc w:val="both"/>
        <w:rPr>
          <w:rFonts w:ascii="Times New Roman" w:eastAsia="Geeza Pro" w:hAnsi="Times New Roman"/>
          <w:color w:val="000000"/>
          <w:sz w:val="28"/>
          <w:szCs w:val="28"/>
          <w:lang w:val="ru-RU"/>
        </w:rPr>
      </w:pPr>
      <w:r w:rsidRPr="00C55A25">
        <w:rPr>
          <w:rFonts w:ascii="Times New Roman" w:eastAsia="Geeza Pro" w:hAnsi="Times New Roman"/>
          <w:color w:val="000000"/>
          <w:sz w:val="28"/>
          <w:szCs w:val="28"/>
          <w:lang w:val="ru-RU"/>
        </w:rPr>
        <w:t xml:space="preserve">К дополнительным формам музыкально-образовательной деятельности учащихся относится самообразование. Самостоятельные занятия учащихся проходят, в основном, в индивидуальном порядке и не регламентируются. Это </w:t>
      </w:r>
      <w:r w:rsidRPr="00C55A25">
        <w:rPr>
          <w:rFonts w:ascii="Times New Roman" w:eastAsia="Geeza Pro" w:hAnsi="Times New Roman"/>
          <w:color w:val="000000"/>
          <w:sz w:val="28"/>
          <w:szCs w:val="28"/>
          <w:lang w:val="ru-RU"/>
        </w:rPr>
        <w:lastRenderedPageBreak/>
        <w:t xml:space="preserve">может быть чтение книги о музыке и музыкантах, об искусстве, посещение концерта или спектакля, слушание произведения по аудиозаписям, использование Интернет - ресурсов.  </w:t>
      </w:r>
    </w:p>
    <w:p w:rsidR="00CB309F" w:rsidRDefault="00CB309F" w:rsidP="00CA5A4D">
      <w:pPr>
        <w:widowControl w:val="0"/>
        <w:ind w:firstLine="709"/>
        <w:jc w:val="both"/>
        <w:rPr>
          <w:rFonts w:ascii="Times New Roman" w:eastAsia="Geeza Pro" w:hAnsi="Times New Roman"/>
          <w:color w:val="000000"/>
          <w:sz w:val="28"/>
          <w:szCs w:val="28"/>
          <w:lang w:val="ru-RU"/>
        </w:rPr>
      </w:pPr>
      <w:r w:rsidRPr="00C55A25">
        <w:rPr>
          <w:rFonts w:ascii="Times New Roman" w:eastAsia="Geeza Pro" w:hAnsi="Times New Roman"/>
          <w:color w:val="000000"/>
          <w:sz w:val="28"/>
          <w:szCs w:val="28"/>
          <w:lang w:val="ru-RU"/>
        </w:rPr>
        <w:t>В выборе наиболее целесообразных методов учебно-воспитательной работы учитываются возрастные особенности воспитанников, степень развития их художественного мышления, эмоциональная отзывчивость, наличие познавательного интереса и задачи, которые стоят перед учащимся на каждом этапе.</w:t>
      </w:r>
    </w:p>
    <w:p w:rsidR="00C62684" w:rsidRPr="00C55A25" w:rsidRDefault="00C62684" w:rsidP="00CA5A4D">
      <w:pPr>
        <w:widowControl w:val="0"/>
        <w:ind w:firstLine="709"/>
        <w:jc w:val="both"/>
        <w:rPr>
          <w:rFonts w:ascii="Times New Roman" w:eastAsia="Geeza Pro" w:hAnsi="Times New Roman"/>
          <w:color w:val="000000"/>
          <w:sz w:val="28"/>
          <w:szCs w:val="28"/>
          <w:lang w:val="ru-RU"/>
        </w:rPr>
      </w:pPr>
    </w:p>
    <w:p w:rsidR="00CB309F" w:rsidRPr="00C62684" w:rsidRDefault="00C62684" w:rsidP="00614635">
      <w:pPr>
        <w:pStyle w:val="af"/>
        <w:widowControl w:val="0"/>
        <w:numPr>
          <w:ilvl w:val="1"/>
          <w:numId w:val="13"/>
        </w:numPr>
        <w:jc w:val="both"/>
        <w:rPr>
          <w:rFonts w:ascii="Times New Roman" w:eastAsia="Geeza Pro" w:hAnsi="Times New Roman"/>
          <w:b/>
          <w:color w:val="000000"/>
          <w:sz w:val="28"/>
          <w:szCs w:val="28"/>
          <w:lang w:val="ru-RU"/>
        </w:rPr>
      </w:pPr>
      <w:r w:rsidRPr="00C62684">
        <w:rPr>
          <w:rFonts w:ascii="Times New Roman" w:eastAsia="Geeza Pro" w:hAnsi="Times New Roman"/>
          <w:b/>
          <w:color w:val="000000"/>
          <w:sz w:val="28"/>
          <w:szCs w:val="28"/>
          <w:lang w:val="ru-RU"/>
        </w:rPr>
        <w:t>Прогнозируемые результаты</w:t>
      </w:r>
    </w:p>
    <w:p w:rsidR="00CB309F" w:rsidRPr="00CB309F" w:rsidRDefault="00CB309F" w:rsidP="00CA5A4D">
      <w:pPr>
        <w:widowControl w:val="0"/>
        <w:jc w:val="center"/>
        <w:rPr>
          <w:b/>
          <w:lang w:val="ru-RU"/>
        </w:rPr>
      </w:pPr>
    </w:p>
    <w:p w:rsidR="00C62684" w:rsidRPr="00E41B00" w:rsidRDefault="00C62684" w:rsidP="00614635">
      <w:pPr>
        <w:pStyle w:val="af"/>
        <w:widowControl w:val="0"/>
        <w:numPr>
          <w:ilvl w:val="2"/>
          <w:numId w:val="13"/>
        </w:numPr>
        <w:jc w:val="both"/>
        <w:rPr>
          <w:rFonts w:ascii="Times New Roman" w:eastAsia="Geeza Pro" w:hAnsi="Times New Roman"/>
          <w:b/>
          <w:color w:val="000000"/>
          <w:sz w:val="28"/>
          <w:szCs w:val="28"/>
          <w:lang w:val="ru-RU"/>
        </w:rPr>
      </w:pPr>
      <w:r w:rsidRPr="00E41B00">
        <w:rPr>
          <w:rFonts w:ascii="Times New Roman" w:eastAsia="Geeza Pro" w:hAnsi="Times New Roman"/>
          <w:b/>
          <w:color w:val="000000"/>
          <w:sz w:val="28"/>
          <w:szCs w:val="28"/>
          <w:u w:val="single"/>
          <w:lang w:val="ru-RU"/>
        </w:rPr>
        <w:t>Ожидаемые результаты работы программы</w:t>
      </w:r>
      <w:r w:rsidR="00DC5F09" w:rsidRPr="00E41B00">
        <w:rPr>
          <w:rFonts w:ascii="Times New Roman" w:eastAsia="Geeza Pro" w:hAnsi="Times New Roman"/>
          <w:b/>
          <w:color w:val="000000"/>
          <w:sz w:val="28"/>
          <w:szCs w:val="28"/>
          <w:u w:val="single"/>
          <w:lang w:val="ru-RU"/>
        </w:rPr>
        <w:t xml:space="preserve"> в учреждении</w:t>
      </w:r>
      <w:r w:rsidRPr="00E41B00">
        <w:rPr>
          <w:rFonts w:ascii="Times New Roman" w:eastAsia="Geeza Pro" w:hAnsi="Times New Roman"/>
          <w:b/>
          <w:color w:val="000000"/>
          <w:sz w:val="28"/>
          <w:szCs w:val="28"/>
          <w:u w:val="single"/>
          <w:lang w:val="ru-RU"/>
        </w:rPr>
        <w:t>:</w:t>
      </w:r>
      <w:r w:rsidRPr="00E41B00">
        <w:rPr>
          <w:rFonts w:ascii="Times New Roman" w:eastAsia="Geeza Pro" w:hAnsi="Times New Roman"/>
          <w:b/>
          <w:color w:val="000000"/>
          <w:sz w:val="28"/>
          <w:szCs w:val="28"/>
          <w:lang w:val="ru-RU"/>
        </w:rPr>
        <w:t xml:space="preserve"> </w:t>
      </w:r>
    </w:p>
    <w:p w:rsidR="00C62684" w:rsidRDefault="00C62684" w:rsidP="00CA5A4D">
      <w:pPr>
        <w:widowControl w:val="0"/>
        <w:jc w:val="both"/>
        <w:rPr>
          <w:rFonts w:ascii="Times New Roman" w:eastAsia="Geeza Pro" w:hAnsi="Times New Roman"/>
          <w:color w:val="000000"/>
          <w:sz w:val="28"/>
          <w:szCs w:val="28"/>
          <w:lang w:val="ru-RU"/>
        </w:rPr>
      </w:pPr>
      <w:r w:rsidRPr="00C62684">
        <w:rPr>
          <w:rFonts w:ascii="Times New Roman" w:eastAsia="Geeza Pro" w:hAnsi="Times New Roman"/>
          <w:color w:val="000000"/>
          <w:sz w:val="28"/>
          <w:szCs w:val="28"/>
          <w:lang w:val="ru-RU"/>
        </w:rPr>
        <w:t>Создание модели инклюзивного обучения и воспитания детей с ограниченными возможностями здоровья в М</w:t>
      </w:r>
      <w:r>
        <w:rPr>
          <w:rFonts w:ascii="Times New Roman" w:eastAsia="Geeza Pro" w:hAnsi="Times New Roman"/>
          <w:color w:val="000000"/>
          <w:sz w:val="28"/>
          <w:szCs w:val="28"/>
          <w:lang w:val="ru-RU"/>
        </w:rPr>
        <w:t>Б</w:t>
      </w:r>
      <w:r w:rsidRPr="00C62684">
        <w:rPr>
          <w:rFonts w:ascii="Times New Roman" w:eastAsia="Geeza Pro" w:hAnsi="Times New Roman"/>
          <w:color w:val="000000"/>
          <w:sz w:val="28"/>
          <w:szCs w:val="28"/>
          <w:lang w:val="ru-RU"/>
        </w:rPr>
        <w:t>УДО «Детская школа искусств</w:t>
      </w:r>
      <w:r>
        <w:rPr>
          <w:rFonts w:ascii="Times New Roman" w:eastAsia="Geeza Pro" w:hAnsi="Times New Roman"/>
          <w:color w:val="000000"/>
          <w:sz w:val="28"/>
          <w:szCs w:val="28"/>
          <w:lang w:val="ru-RU"/>
        </w:rPr>
        <w:t xml:space="preserve"> №4</w:t>
      </w:r>
      <w:r w:rsidRPr="00C62684">
        <w:rPr>
          <w:rFonts w:ascii="Times New Roman" w:eastAsia="Geeza Pro" w:hAnsi="Times New Roman"/>
          <w:color w:val="000000"/>
          <w:sz w:val="28"/>
          <w:szCs w:val="28"/>
          <w:lang w:val="ru-RU"/>
        </w:rPr>
        <w:t>» г.</w:t>
      </w:r>
      <w:r>
        <w:rPr>
          <w:rFonts w:ascii="Times New Roman" w:eastAsia="Geeza Pro" w:hAnsi="Times New Roman"/>
          <w:color w:val="000000"/>
          <w:sz w:val="28"/>
          <w:szCs w:val="28"/>
          <w:lang w:val="ru-RU"/>
        </w:rPr>
        <w:t xml:space="preserve">о. Балашиха: </w:t>
      </w:r>
    </w:p>
    <w:p w:rsidR="00C62684" w:rsidRDefault="00C62684" w:rsidP="00614635">
      <w:pPr>
        <w:pStyle w:val="af"/>
        <w:widowControl w:val="0"/>
        <w:numPr>
          <w:ilvl w:val="0"/>
          <w:numId w:val="11"/>
        </w:numPr>
        <w:jc w:val="both"/>
        <w:rPr>
          <w:rFonts w:ascii="Times New Roman" w:eastAsia="Geeza Pro" w:hAnsi="Times New Roman"/>
          <w:color w:val="000000"/>
          <w:sz w:val="28"/>
          <w:szCs w:val="28"/>
          <w:lang w:val="ru-RU"/>
        </w:rPr>
      </w:pPr>
      <w:r w:rsidRPr="00C62684">
        <w:rPr>
          <w:rFonts w:ascii="Times New Roman" w:eastAsia="Geeza Pro" w:hAnsi="Times New Roman"/>
          <w:color w:val="000000"/>
          <w:sz w:val="28"/>
          <w:szCs w:val="28"/>
          <w:lang w:val="ru-RU"/>
        </w:rPr>
        <w:t xml:space="preserve">Апробация </w:t>
      </w:r>
      <w:r w:rsidR="007013C4">
        <w:rPr>
          <w:rFonts w:ascii="Times New Roman" w:eastAsia="Geeza Pro" w:hAnsi="Times New Roman"/>
          <w:color w:val="000000"/>
          <w:sz w:val="28"/>
          <w:szCs w:val="28"/>
          <w:lang w:val="ru-RU"/>
        </w:rPr>
        <w:t>адопрированных</w:t>
      </w:r>
      <w:r w:rsidRPr="00C62684">
        <w:rPr>
          <w:rFonts w:ascii="Times New Roman" w:eastAsia="Geeza Pro" w:hAnsi="Times New Roman"/>
          <w:color w:val="000000"/>
          <w:sz w:val="28"/>
          <w:szCs w:val="28"/>
          <w:lang w:val="ru-RU"/>
        </w:rPr>
        <w:t xml:space="preserve"> программ обучения и развития детей с ОВЗ, внедрение инновационных методов обучения (проектная деятельность, дистанционное обучение). </w:t>
      </w:r>
    </w:p>
    <w:p w:rsidR="00C62684" w:rsidRDefault="00C62684" w:rsidP="00614635">
      <w:pPr>
        <w:pStyle w:val="af"/>
        <w:widowControl w:val="0"/>
        <w:numPr>
          <w:ilvl w:val="0"/>
          <w:numId w:val="11"/>
        </w:numPr>
        <w:jc w:val="both"/>
        <w:rPr>
          <w:rFonts w:ascii="Times New Roman" w:eastAsia="Geeza Pro" w:hAnsi="Times New Roman"/>
          <w:color w:val="000000"/>
          <w:sz w:val="28"/>
          <w:szCs w:val="28"/>
          <w:lang w:val="ru-RU"/>
        </w:rPr>
      </w:pPr>
      <w:r w:rsidRPr="00C62684">
        <w:rPr>
          <w:rFonts w:ascii="Times New Roman" w:eastAsia="Geeza Pro" w:hAnsi="Times New Roman"/>
          <w:color w:val="000000"/>
          <w:sz w:val="28"/>
          <w:szCs w:val="28"/>
          <w:lang w:val="ru-RU"/>
        </w:rPr>
        <w:t xml:space="preserve">Организация совместной досуговой деятельности. </w:t>
      </w:r>
    </w:p>
    <w:p w:rsidR="00D059CE" w:rsidRDefault="00C62684" w:rsidP="00614635">
      <w:pPr>
        <w:pStyle w:val="af"/>
        <w:widowControl w:val="0"/>
        <w:numPr>
          <w:ilvl w:val="0"/>
          <w:numId w:val="11"/>
        </w:numPr>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 xml:space="preserve">Создание консультационного пункта для родителей. </w:t>
      </w:r>
    </w:p>
    <w:p w:rsidR="00D059CE" w:rsidRDefault="00C62684" w:rsidP="00614635">
      <w:pPr>
        <w:pStyle w:val="af"/>
        <w:widowControl w:val="0"/>
        <w:numPr>
          <w:ilvl w:val="0"/>
          <w:numId w:val="11"/>
        </w:numPr>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 xml:space="preserve">Организация сотрудничества с организациями, работающими с детьми с ОВЗ. </w:t>
      </w:r>
    </w:p>
    <w:p w:rsidR="00D059CE" w:rsidRDefault="00C62684" w:rsidP="00614635">
      <w:pPr>
        <w:pStyle w:val="af"/>
        <w:widowControl w:val="0"/>
        <w:numPr>
          <w:ilvl w:val="0"/>
          <w:numId w:val="11"/>
        </w:numPr>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 xml:space="preserve">Создание условий для обучения детей с ОВЗ. </w:t>
      </w:r>
    </w:p>
    <w:p w:rsidR="00D059CE" w:rsidRDefault="00C62684" w:rsidP="00614635">
      <w:pPr>
        <w:pStyle w:val="af"/>
        <w:widowControl w:val="0"/>
        <w:numPr>
          <w:ilvl w:val="0"/>
          <w:numId w:val="11"/>
        </w:numPr>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 xml:space="preserve">Формирование и развитие у детей с ограниченными возможностями здоровья таких личностных качеств, ключевых компетентностей, практических навыков различных видов творческой деятельности, которые помогут им адаптироваться к социальным реалиям и позволят реализовать свой потенциал в обществе, в будущей профессиональной деятельности. </w:t>
      </w:r>
    </w:p>
    <w:p w:rsidR="00D059CE" w:rsidRDefault="00C62684" w:rsidP="00614635">
      <w:pPr>
        <w:pStyle w:val="af"/>
        <w:widowControl w:val="0"/>
        <w:numPr>
          <w:ilvl w:val="0"/>
          <w:numId w:val="11"/>
        </w:numPr>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 xml:space="preserve">Повышение профессиональной компетентности педагогов ДШИ. </w:t>
      </w:r>
    </w:p>
    <w:p w:rsidR="00CB309F" w:rsidRDefault="00C62684" w:rsidP="00614635">
      <w:pPr>
        <w:pStyle w:val="af"/>
        <w:widowControl w:val="0"/>
        <w:numPr>
          <w:ilvl w:val="0"/>
          <w:numId w:val="11"/>
        </w:numPr>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Повышение социальной и педагогическ</w:t>
      </w:r>
      <w:r w:rsidR="00D059CE">
        <w:rPr>
          <w:rFonts w:ascii="Times New Roman" w:eastAsia="Geeza Pro" w:hAnsi="Times New Roman"/>
          <w:color w:val="000000"/>
          <w:sz w:val="28"/>
          <w:szCs w:val="28"/>
          <w:lang w:val="ru-RU"/>
        </w:rPr>
        <w:t xml:space="preserve">ой компетентности родителей. </w:t>
      </w:r>
    </w:p>
    <w:p w:rsidR="000C1A4A" w:rsidRDefault="000C1A4A" w:rsidP="000C1A4A">
      <w:pPr>
        <w:pStyle w:val="af"/>
        <w:widowControl w:val="0"/>
        <w:ind w:left="798"/>
        <w:jc w:val="both"/>
        <w:rPr>
          <w:rFonts w:ascii="Times New Roman" w:eastAsia="Geeza Pro" w:hAnsi="Times New Roman"/>
          <w:color w:val="000000"/>
          <w:sz w:val="28"/>
          <w:szCs w:val="28"/>
          <w:lang w:val="ru-RU"/>
        </w:rPr>
      </w:pPr>
    </w:p>
    <w:p w:rsidR="00D059CE" w:rsidRPr="00E41B00" w:rsidRDefault="00D059CE" w:rsidP="00614635">
      <w:pPr>
        <w:pStyle w:val="af"/>
        <w:widowControl w:val="0"/>
        <w:numPr>
          <w:ilvl w:val="2"/>
          <w:numId w:val="13"/>
        </w:numPr>
        <w:jc w:val="both"/>
        <w:rPr>
          <w:rFonts w:ascii="Times New Roman" w:eastAsia="Geeza Pro" w:hAnsi="Times New Roman"/>
          <w:b/>
          <w:color w:val="000000"/>
          <w:sz w:val="28"/>
          <w:szCs w:val="28"/>
          <w:lang w:val="ru-RU"/>
        </w:rPr>
      </w:pPr>
      <w:r w:rsidRPr="00E41B00">
        <w:rPr>
          <w:rFonts w:ascii="Times New Roman" w:eastAsia="Geeza Pro" w:hAnsi="Times New Roman"/>
          <w:b/>
          <w:color w:val="000000"/>
          <w:sz w:val="28"/>
          <w:szCs w:val="28"/>
          <w:u w:val="single"/>
          <w:lang w:val="ru-RU"/>
        </w:rPr>
        <w:t>Ожидаемые результаты обучения по программе:</w:t>
      </w:r>
      <w:r w:rsidRPr="00E41B00">
        <w:rPr>
          <w:rFonts w:ascii="Times New Roman" w:eastAsia="Geeza Pro" w:hAnsi="Times New Roman"/>
          <w:b/>
          <w:color w:val="000000"/>
          <w:sz w:val="28"/>
          <w:szCs w:val="28"/>
          <w:lang w:val="ru-RU"/>
        </w:rPr>
        <w:t xml:space="preserve"> </w:t>
      </w:r>
    </w:p>
    <w:p w:rsidR="00CB309F" w:rsidRPr="005B38FE" w:rsidRDefault="00CB309F" w:rsidP="00CA5A4D">
      <w:pPr>
        <w:widowControl w:val="0"/>
        <w:ind w:firstLine="709"/>
        <w:jc w:val="center"/>
        <w:rPr>
          <w:rFonts w:ascii="Times New Roman" w:eastAsia="Geeza Pro" w:hAnsi="Times New Roman"/>
          <w:b/>
          <w:color w:val="000000"/>
          <w:sz w:val="28"/>
          <w:szCs w:val="28"/>
          <w:lang w:val="ru-RU"/>
        </w:rPr>
      </w:pPr>
      <w:r w:rsidRPr="005B38FE">
        <w:rPr>
          <w:rFonts w:ascii="Times New Roman" w:eastAsia="Geeza Pro" w:hAnsi="Times New Roman"/>
          <w:b/>
          <w:color w:val="000000"/>
          <w:sz w:val="28"/>
          <w:szCs w:val="28"/>
          <w:lang w:val="ru-RU"/>
        </w:rPr>
        <w:t>I ЭТАП ОБУЧЕНИЯ</w:t>
      </w:r>
      <w:r w:rsidR="005B38FE">
        <w:rPr>
          <w:rFonts w:ascii="Times New Roman" w:eastAsia="Geeza Pro" w:hAnsi="Times New Roman"/>
          <w:b/>
          <w:color w:val="000000"/>
          <w:sz w:val="28"/>
          <w:szCs w:val="28"/>
          <w:lang w:val="ru-RU"/>
        </w:rPr>
        <w:t xml:space="preserve"> – 1 год</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 xml:space="preserve">     Основная задача начального обучения – введение ребенка в мир музыки, ознакомление с ее выразительными средствами и инструментальным воплощением в доступной и художественно-увлекательной форме.</w:t>
      </w:r>
    </w:p>
    <w:p w:rsidR="00CB309F" w:rsidRPr="005B38FE" w:rsidRDefault="00CB309F" w:rsidP="00CA5A4D">
      <w:pPr>
        <w:widowControl w:val="0"/>
        <w:jc w:val="both"/>
        <w:rPr>
          <w:rFonts w:ascii="Times New Roman" w:eastAsia="Geeza Pro" w:hAnsi="Times New Roman"/>
          <w:i/>
          <w:color w:val="000000"/>
          <w:sz w:val="28"/>
          <w:szCs w:val="28"/>
          <w:lang w:val="ru-RU"/>
        </w:rPr>
      </w:pPr>
      <w:r w:rsidRPr="005B38FE">
        <w:rPr>
          <w:rFonts w:ascii="Times New Roman" w:eastAsia="Geeza Pro" w:hAnsi="Times New Roman"/>
          <w:i/>
          <w:color w:val="000000"/>
          <w:sz w:val="28"/>
          <w:szCs w:val="28"/>
          <w:lang w:val="ru-RU"/>
        </w:rPr>
        <w:t>По окончании I этапа обучения учащийся будет знать:</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регистры, названия октав;</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 xml:space="preserve">скрипичный и </w:t>
      </w:r>
      <w:r w:rsidR="000C1A4A" w:rsidRPr="00D059CE">
        <w:rPr>
          <w:rFonts w:ascii="Times New Roman" w:eastAsia="Geeza Pro" w:hAnsi="Times New Roman"/>
          <w:color w:val="000000"/>
          <w:sz w:val="28"/>
          <w:szCs w:val="28"/>
          <w:lang w:val="ru-RU"/>
        </w:rPr>
        <w:t>басовый ключ</w:t>
      </w:r>
      <w:r w:rsidRPr="00D059CE">
        <w:rPr>
          <w:rFonts w:ascii="Times New Roman" w:eastAsia="Geeza Pro" w:hAnsi="Times New Roman"/>
          <w:color w:val="000000"/>
          <w:sz w:val="28"/>
          <w:szCs w:val="28"/>
          <w:lang w:val="ru-RU"/>
        </w:rPr>
        <w:t>;</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запись нот малой, первой, второй октав;</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длительности звуков, пауз;</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такт, простые размеры;</w:t>
      </w:r>
    </w:p>
    <w:p w:rsidR="00CB309F" w:rsidRPr="00DA65ED" w:rsidRDefault="00CB309F" w:rsidP="00CA5A4D">
      <w:pPr>
        <w:widowControl w:val="0"/>
        <w:ind w:firstLine="709"/>
        <w:jc w:val="both"/>
        <w:rPr>
          <w:rFonts w:ascii="Times New Roman" w:eastAsia="Geeza Pro" w:hAnsi="Times New Roman"/>
          <w:color w:val="000000"/>
          <w:sz w:val="28"/>
          <w:szCs w:val="28"/>
        </w:rPr>
      </w:pPr>
      <w:r w:rsidRPr="00D059CE">
        <w:rPr>
          <w:rFonts w:ascii="Times New Roman" w:eastAsia="Geeza Pro" w:hAnsi="Times New Roman"/>
          <w:color w:val="000000"/>
          <w:sz w:val="28"/>
          <w:szCs w:val="28"/>
          <w:lang w:val="ru-RU"/>
        </w:rPr>
        <w:t>штрихи</w:t>
      </w:r>
      <w:r w:rsidRPr="00DA65ED">
        <w:rPr>
          <w:rFonts w:ascii="Times New Roman" w:eastAsia="Geeza Pro" w:hAnsi="Times New Roman"/>
          <w:color w:val="000000"/>
          <w:sz w:val="28"/>
          <w:szCs w:val="28"/>
        </w:rPr>
        <w:t xml:space="preserve"> (legato, non legato, staccato);</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понятия темп, лад</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знаки альтерации (диез, бемоль, бекар)</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lastRenderedPageBreak/>
        <w:t>понятия реприза, вольта.</w:t>
      </w:r>
    </w:p>
    <w:p w:rsidR="00CB309F" w:rsidRPr="005B38FE" w:rsidRDefault="00CB309F" w:rsidP="00CA5A4D">
      <w:pPr>
        <w:widowControl w:val="0"/>
        <w:jc w:val="both"/>
        <w:rPr>
          <w:rFonts w:ascii="Times New Roman" w:eastAsia="Geeza Pro" w:hAnsi="Times New Roman"/>
          <w:i/>
          <w:color w:val="000000"/>
          <w:sz w:val="28"/>
          <w:szCs w:val="28"/>
          <w:lang w:val="ru-RU"/>
        </w:rPr>
      </w:pPr>
      <w:r w:rsidRPr="005B38FE">
        <w:rPr>
          <w:rFonts w:ascii="Times New Roman" w:eastAsia="Geeza Pro" w:hAnsi="Times New Roman"/>
          <w:i/>
          <w:color w:val="000000"/>
          <w:sz w:val="28"/>
          <w:szCs w:val="28"/>
          <w:lang w:val="ru-RU"/>
        </w:rPr>
        <w:t>После завершения I этапа обучения ученик будет уметь:</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правильно сидеть за инструментом;</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 xml:space="preserve">находить на клавиатуре клавиши, соответствующие звукам в диапазоне </w:t>
      </w:r>
      <w:r w:rsidR="000C1A4A" w:rsidRPr="00D059CE">
        <w:rPr>
          <w:rFonts w:ascii="Times New Roman" w:eastAsia="Geeza Pro" w:hAnsi="Times New Roman"/>
          <w:color w:val="000000"/>
          <w:sz w:val="28"/>
          <w:szCs w:val="28"/>
          <w:lang w:val="ru-RU"/>
        </w:rPr>
        <w:t>малая -</w:t>
      </w:r>
      <w:r w:rsidRPr="00D059CE">
        <w:rPr>
          <w:rFonts w:ascii="Times New Roman" w:eastAsia="Geeza Pro" w:hAnsi="Times New Roman"/>
          <w:color w:val="000000"/>
          <w:sz w:val="28"/>
          <w:szCs w:val="28"/>
          <w:lang w:val="ru-RU"/>
        </w:rPr>
        <w:t xml:space="preserve">  вторая октава;</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воспроизводить ритмические рисунки в простых размерах (сочетание целой, половинной, четвертных и восьмых длительностей);</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читать ноты первой и второй октав в скрипичном ключе;</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 xml:space="preserve">читать ноты малой октавы в басовом ключе. </w:t>
      </w:r>
    </w:p>
    <w:p w:rsidR="00CB309F" w:rsidRPr="005B38FE" w:rsidRDefault="00CB309F" w:rsidP="00CA5A4D">
      <w:pPr>
        <w:widowControl w:val="0"/>
        <w:jc w:val="both"/>
        <w:rPr>
          <w:rFonts w:ascii="Times New Roman" w:eastAsia="Geeza Pro" w:hAnsi="Times New Roman"/>
          <w:i/>
          <w:color w:val="000000"/>
          <w:sz w:val="28"/>
          <w:szCs w:val="28"/>
          <w:lang w:val="ru-RU"/>
        </w:rPr>
      </w:pPr>
      <w:r w:rsidRPr="005B38FE">
        <w:rPr>
          <w:rFonts w:ascii="Times New Roman" w:eastAsia="Geeza Pro" w:hAnsi="Times New Roman"/>
          <w:i/>
          <w:color w:val="000000"/>
          <w:sz w:val="28"/>
          <w:szCs w:val="28"/>
          <w:lang w:val="ru-RU"/>
        </w:rPr>
        <w:t xml:space="preserve">После окончания </w:t>
      </w:r>
      <w:r w:rsidR="000C1A4A" w:rsidRPr="005B38FE">
        <w:rPr>
          <w:rFonts w:ascii="Times New Roman" w:eastAsia="Geeza Pro" w:hAnsi="Times New Roman"/>
          <w:i/>
          <w:color w:val="000000"/>
          <w:sz w:val="28"/>
          <w:szCs w:val="28"/>
          <w:lang w:val="ru-RU"/>
        </w:rPr>
        <w:t>I этапа</w:t>
      </w:r>
      <w:r w:rsidRPr="005B38FE">
        <w:rPr>
          <w:rFonts w:ascii="Times New Roman" w:eastAsia="Geeza Pro" w:hAnsi="Times New Roman"/>
          <w:i/>
          <w:color w:val="000000"/>
          <w:sz w:val="28"/>
          <w:szCs w:val="28"/>
          <w:lang w:val="ru-RU"/>
        </w:rPr>
        <w:t xml:space="preserve"> обучения у учащегося будут воспитаны следующие качества:</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эмоциональное восприятие музыки;</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интерес к музыкальным занятиям;</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стремление передать характер музыкального произведения во время его исполнения;</w:t>
      </w:r>
    </w:p>
    <w:p w:rsidR="00CB309F" w:rsidRPr="00D059CE" w:rsidRDefault="005B38FE" w:rsidP="00CA5A4D">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CB309F" w:rsidRPr="00D059CE">
        <w:rPr>
          <w:rFonts w:ascii="Times New Roman" w:eastAsia="Geeza Pro" w:hAnsi="Times New Roman"/>
          <w:color w:val="000000"/>
          <w:sz w:val="28"/>
          <w:szCs w:val="28"/>
          <w:lang w:val="ru-RU"/>
        </w:rPr>
        <w:t xml:space="preserve">культура поведения на занятиях. </w:t>
      </w:r>
    </w:p>
    <w:p w:rsidR="005B38FE" w:rsidRDefault="00CB309F" w:rsidP="00CA5A4D">
      <w:pPr>
        <w:widowControl w:val="0"/>
        <w:jc w:val="both"/>
        <w:rPr>
          <w:rFonts w:ascii="Times New Roman" w:eastAsia="Geeza Pro" w:hAnsi="Times New Roman"/>
          <w:color w:val="000000"/>
          <w:sz w:val="28"/>
          <w:szCs w:val="28"/>
          <w:lang w:val="ru-RU"/>
        </w:rPr>
      </w:pPr>
      <w:r w:rsidRPr="005B38FE">
        <w:rPr>
          <w:rFonts w:ascii="Times New Roman" w:eastAsia="Geeza Pro" w:hAnsi="Times New Roman"/>
          <w:i/>
          <w:color w:val="000000"/>
          <w:sz w:val="28"/>
          <w:szCs w:val="28"/>
          <w:lang w:val="ru-RU"/>
        </w:rPr>
        <w:t>По завершении I этапа обучения у учащегося будут развиты:</w:t>
      </w:r>
      <w:r w:rsidRPr="00D059CE">
        <w:rPr>
          <w:rFonts w:ascii="Times New Roman" w:eastAsia="Geeza Pro" w:hAnsi="Times New Roman"/>
          <w:color w:val="000000"/>
          <w:sz w:val="28"/>
          <w:szCs w:val="28"/>
          <w:lang w:val="ru-RU"/>
        </w:rPr>
        <w:t xml:space="preserve"> </w:t>
      </w:r>
    </w:p>
    <w:p w:rsidR="005B38F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 xml:space="preserve">элементарный звуковысотный слух (различие звуков в разных регистрах, определение направления мелодии); </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элементарное чувство ритма.</w:t>
      </w:r>
    </w:p>
    <w:p w:rsidR="00CB309F" w:rsidRPr="005B38FE" w:rsidRDefault="00CB309F" w:rsidP="00CA5A4D">
      <w:pPr>
        <w:widowControl w:val="0"/>
        <w:ind w:firstLine="709"/>
        <w:jc w:val="center"/>
        <w:rPr>
          <w:rFonts w:ascii="Times New Roman" w:eastAsia="Geeza Pro" w:hAnsi="Times New Roman"/>
          <w:b/>
          <w:color w:val="000000"/>
          <w:sz w:val="28"/>
          <w:szCs w:val="28"/>
          <w:lang w:val="ru-RU"/>
        </w:rPr>
      </w:pPr>
      <w:r w:rsidRPr="005B38FE">
        <w:rPr>
          <w:rFonts w:ascii="Times New Roman" w:eastAsia="Geeza Pro" w:hAnsi="Times New Roman"/>
          <w:b/>
          <w:color w:val="000000"/>
          <w:sz w:val="28"/>
          <w:szCs w:val="28"/>
          <w:lang w:val="ru-RU"/>
        </w:rPr>
        <w:t>II ЭТАП ОБУЧЕНИЯ</w:t>
      </w:r>
      <w:r w:rsidR="005B38FE">
        <w:rPr>
          <w:rFonts w:ascii="Times New Roman" w:eastAsia="Geeza Pro" w:hAnsi="Times New Roman"/>
          <w:b/>
          <w:color w:val="000000"/>
          <w:sz w:val="28"/>
          <w:szCs w:val="28"/>
          <w:lang w:val="ru-RU"/>
        </w:rPr>
        <w:t xml:space="preserve"> - 2 год</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 xml:space="preserve">     </w:t>
      </w:r>
      <w:r w:rsidR="000C1A4A" w:rsidRPr="00D059CE">
        <w:rPr>
          <w:rFonts w:ascii="Times New Roman" w:eastAsia="Geeza Pro" w:hAnsi="Times New Roman"/>
          <w:color w:val="000000"/>
          <w:sz w:val="28"/>
          <w:szCs w:val="28"/>
          <w:lang w:val="ru-RU"/>
        </w:rPr>
        <w:t>На II</w:t>
      </w:r>
      <w:r w:rsidRPr="00D059CE">
        <w:rPr>
          <w:rFonts w:ascii="Times New Roman" w:eastAsia="Geeza Pro" w:hAnsi="Times New Roman"/>
          <w:color w:val="000000"/>
          <w:sz w:val="28"/>
          <w:szCs w:val="28"/>
          <w:lang w:val="ru-RU"/>
        </w:rPr>
        <w:t xml:space="preserve"> этапе обучения важное место занимает формирование пианистического аппарата воспитанника. Сложность работы над техникой заключается в том, что этот процесс является наиболее трудоемким и несколько однообразным по характеру. Нейтрализовать эту негативную сторону обучения можно лишь пробуждением у воспитанника интереса не только к самой музыке, но и к повседневному исполнительскому труду.</w:t>
      </w:r>
    </w:p>
    <w:p w:rsidR="00CB309F" w:rsidRPr="005B38FE" w:rsidRDefault="00CB309F" w:rsidP="00CA5A4D">
      <w:pPr>
        <w:widowControl w:val="0"/>
        <w:rPr>
          <w:rFonts w:ascii="Times New Roman" w:eastAsia="Geeza Pro" w:hAnsi="Times New Roman"/>
          <w:i/>
          <w:color w:val="000000"/>
          <w:sz w:val="28"/>
          <w:szCs w:val="28"/>
          <w:lang w:val="ru-RU"/>
        </w:rPr>
      </w:pPr>
      <w:r w:rsidRPr="005B38FE">
        <w:rPr>
          <w:rFonts w:ascii="Times New Roman" w:eastAsia="Geeza Pro" w:hAnsi="Times New Roman"/>
          <w:i/>
          <w:color w:val="000000"/>
          <w:sz w:val="28"/>
          <w:szCs w:val="28"/>
          <w:lang w:val="ru-RU"/>
        </w:rPr>
        <w:t xml:space="preserve">По окончании II этапа обучения ученик будет знать:  </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запись нот большой и третьей октав;</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знаки альтерации (диез, бемоль, бекар);</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синкопы, триоли;</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знаки сокращения нотного письма, перенос на октаву вверх или вниз;</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мелизмы (форшлаг, мордент);</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музыкальный синтаксис (мотив, фраза, предложение);</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 xml:space="preserve">динамические оттенки.   </w:t>
      </w:r>
    </w:p>
    <w:p w:rsidR="00CB309F" w:rsidRPr="005B38FE" w:rsidRDefault="00CB309F" w:rsidP="00CA5A4D">
      <w:pPr>
        <w:widowControl w:val="0"/>
        <w:jc w:val="both"/>
        <w:rPr>
          <w:rFonts w:ascii="Times New Roman" w:eastAsia="Geeza Pro" w:hAnsi="Times New Roman"/>
          <w:i/>
          <w:color w:val="000000"/>
          <w:sz w:val="28"/>
          <w:szCs w:val="28"/>
          <w:lang w:val="ru-RU"/>
        </w:rPr>
      </w:pPr>
      <w:r w:rsidRPr="005B38FE">
        <w:rPr>
          <w:rFonts w:ascii="Times New Roman" w:eastAsia="Geeza Pro" w:hAnsi="Times New Roman"/>
          <w:i/>
          <w:color w:val="000000"/>
          <w:sz w:val="28"/>
          <w:szCs w:val="28"/>
          <w:lang w:val="ru-RU"/>
        </w:rPr>
        <w:t xml:space="preserve"> После завершения II этапа обучения учащийся будет уметь:  </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воспроизводить ритмические рисунки, включающие пунктирный ритм, шестнадцатые длительности, триоли, синкопы;</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использовать разные динамические оттенки;</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выделять основные фактурные функции (мелодия, аккомпанемент);</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 xml:space="preserve">осмыслить и передавать во время исполнения характер музыкального произведения.     </w:t>
      </w:r>
    </w:p>
    <w:p w:rsidR="00CB309F" w:rsidRPr="005B38FE" w:rsidRDefault="00CB309F" w:rsidP="00CA5A4D">
      <w:pPr>
        <w:widowControl w:val="0"/>
        <w:jc w:val="both"/>
        <w:rPr>
          <w:rFonts w:ascii="Times New Roman" w:eastAsia="Geeza Pro" w:hAnsi="Times New Roman"/>
          <w:i/>
          <w:color w:val="000000"/>
          <w:sz w:val="28"/>
          <w:szCs w:val="28"/>
          <w:lang w:val="ru-RU"/>
        </w:rPr>
      </w:pPr>
      <w:r w:rsidRPr="005B38FE">
        <w:rPr>
          <w:rFonts w:ascii="Times New Roman" w:eastAsia="Geeza Pro" w:hAnsi="Times New Roman"/>
          <w:i/>
          <w:color w:val="000000"/>
          <w:sz w:val="28"/>
          <w:szCs w:val="28"/>
          <w:lang w:val="ru-RU"/>
        </w:rPr>
        <w:t>После окончания II этапа обучения у учащегося будут воспитаны следующие качества:</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интерес к учебному процессу и содержанию учебной деятельности;</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потребность в восприятии лучших образцов музыкального искусства;</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lastRenderedPageBreak/>
        <w:t>самостоятельность в организации домашних занятий;</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культура поведения и исполнительская культура;</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 xml:space="preserve">навыки взаимодействия в коллективе. </w:t>
      </w:r>
    </w:p>
    <w:p w:rsidR="005B38FE" w:rsidRDefault="00CB309F" w:rsidP="00CA5A4D">
      <w:pPr>
        <w:widowControl w:val="0"/>
        <w:jc w:val="both"/>
        <w:rPr>
          <w:rFonts w:ascii="Times New Roman" w:eastAsia="Geeza Pro" w:hAnsi="Times New Roman"/>
          <w:color w:val="000000"/>
          <w:sz w:val="28"/>
          <w:szCs w:val="28"/>
          <w:lang w:val="ru-RU"/>
        </w:rPr>
      </w:pPr>
      <w:r w:rsidRPr="005B38FE">
        <w:rPr>
          <w:rFonts w:ascii="Times New Roman" w:eastAsia="Geeza Pro" w:hAnsi="Times New Roman"/>
          <w:i/>
          <w:color w:val="000000"/>
          <w:sz w:val="28"/>
          <w:szCs w:val="28"/>
          <w:lang w:val="ru-RU"/>
        </w:rPr>
        <w:t>По завершении II этапа у обучающегося будут развиты:</w:t>
      </w:r>
      <w:r w:rsidRPr="00D059CE">
        <w:rPr>
          <w:rFonts w:ascii="Times New Roman" w:eastAsia="Geeza Pro" w:hAnsi="Times New Roman"/>
          <w:color w:val="000000"/>
          <w:sz w:val="28"/>
          <w:szCs w:val="28"/>
          <w:lang w:val="ru-RU"/>
        </w:rPr>
        <w:t xml:space="preserve"> </w:t>
      </w:r>
    </w:p>
    <w:p w:rsidR="005B38FE" w:rsidRDefault="00CB309F" w:rsidP="00CA5A4D">
      <w:pPr>
        <w:widowControl w:val="0"/>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 xml:space="preserve">музыкальные умения, </w:t>
      </w:r>
    </w:p>
    <w:p w:rsidR="00CB309F" w:rsidRPr="00D059CE" w:rsidRDefault="00CB309F" w:rsidP="00CA5A4D">
      <w:pPr>
        <w:widowControl w:val="0"/>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 xml:space="preserve">ладовое чувство, </w:t>
      </w:r>
    </w:p>
    <w:p w:rsidR="005B38FE" w:rsidRDefault="00CB309F" w:rsidP="00CA5A4D">
      <w:pPr>
        <w:widowControl w:val="0"/>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 xml:space="preserve">чувство ритма, </w:t>
      </w:r>
    </w:p>
    <w:p w:rsidR="00CB309F" w:rsidRPr="00D059CE" w:rsidRDefault="00CB309F" w:rsidP="00CA5A4D">
      <w:pPr>
        <w:widowControl w:val="0"/>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музыкальная память.</w:t>
      </w:r>
    </w:p>
    <w:p w:rsidR="005B38F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 xml:space="preserve"> </w:t>
      </w:r>
    </w:p>
    <w:p w:rsidR="00CB309F" w:rsidRPr="007013C4" w:rsidRDefault="00CB309F" w:rsidP="007013C4">
      <w:pPr>
        <w:widowControl w:val="0"/>
        <w:ind w:firstLine="709"/>
        <w:jc w:val="center"/>
        <w:rPr>
          <w:rFonts w:ascii="Times New Roman" w:eastAsia="Geeza Pro" w:hAnsi="Times New Roman"/>
          <w:b/>
          <w:color w:val="000000"/>
          <w:sz w:val="28"/>
          <w:szCs w:val="28"/>
          <w:lang w:val="ru-RU"/>
        </w:rPr>
      </w:pPr>
      <w:r w:rsidRPr="005B38FE">
        <w:rPr>
          <w:rFonts w:ascii="Times New Roman" w:eastAsia="Geeza Pro" w:hAnsi="Times New Roman"/>
          <w:b/>
          <w:color w:val="000000"/>
          <w:sz w:val="28"/>
          <w:szCs w:val="28"/>
          <w:lang w:val="ru-RU"/>
        </w:rPr>
        <w:t>III ЭТАП ОБУЧЕНИЯ</w:t>
      </w:r>
      <w:r w:rsidR="005B38FE">
        <w:rPr>
          <w:rFonts w:ascii="Times New Roman" w:eastAsia="Geeza Pro" w:hAnsi="Times New Roman"/>
          <w:b/>
          <w:color w:val="000000"/>
          <w:sz w:val="28"/>
          <w:szCs w:val="28"/>
          <w:lang w:val="ru-RU"/>
        </w:rPr>
        <w:t xml:space="preserve"> – 3 год</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 xml:space="preserve">     Работе с учащимися </w:t>
      </w:r>
      <w:r w:rsidR="005B38FE">
        <w:rPr>
          <w:rFonts w:ascii="Times New Roman" w:eastAsia="Geeza Pro" w:hAnsi="Times New Roman"/>
          <w:color w:val="000000"/>
          <w:sz w:val="28"/>
          <w:szCs w:val="28"/>
          <w:lang w:val="ru-RU"/>
        </w:rPr>
        <w:t>3 года</w:t>
      </w:r>
      <w:r w:rsidRPr="00D059CE">
        <w:rPr>
          <w:rFonts w:ascii="Times New Roman" w:eastAsia="Geeza Pro" w:hAnsi="Times New Roman"/>
          <w:color w:val="000000"/>
          <w:sz w:val="28"/>
          <w:szCs w:val="28"/>
          <w:lang w:val="ru-RU"/>
        </w:rPr>
        <w:t xml:space="preserve"> обучени</w:t>
      </w:r>
      <w:r w:rsidR="005B38FE">
        <w:rPr>
          <w:rFonts w:ascii="Times New Roman" w:eastAsia="Geeza Pro" w:hAnsi="Times New Roman"/>
          <w:color w:val="000000"/>
          <w:sz w:val="28"/>
          <w:szCs w:val="28"/>
          <w:lang w:val="ru-RU"/>
        </w:rPr>
        <w:t>я</w:t>
      </w:r>
      <w:r w:rsidRPr="00D059CE">
        <w:rPr>
          <w:rFonts w:ascii="Times New Roman" w:eastAsia="Geeza Pro" w:hAnsi="Times New Roman"/>
          <w:color w:val="000000"/>
          <w:sz w:val="28"/>
          <w:szCs w:val="28"/>
          <w:lang w:val="ru-RU"/>
        </w:rPr>
        <w:t xml:space="preserve"> необходимо уделить самое пристальное внимание. В этот период необходимо всемерно способствовать развитию интересов </w:t>
      </w:r>
      <w:r w:rsidR="005B38FE">
        <w:rPr>
          <w:rFonts w:ascii="Times New Roman" w:eastAsia="Geeza Pro" w:hAnsi="Times New Roman"/>
          <w:color w:val="000000"/>
          <w:sz w:val="28"/>
          <w:szCs w:val="28"/>
          <w:lang w:val="ru-RU"/>
        </w:rPr>
        <w:t xml:space="preserve">ребенка </w:t>
      </w:r>
      <w:r w:rsidRPr="00D059CE">
        <w:rPr>
          <w:rFonts w:ascii="Times New Roman" w:eastAsia="Geeza Pro" w:hAnsi="Times New Roman"/>
          <w:color w:val="000000"/>
          <w:sz w:val="28"/>
          <w:szCs w:val="28"/>
          <w:lang w:val="ru-RU"/>
        </w:rPr>
        <w:t xml:space="preserve">в области искусства. Педагогу важно организовать работу с обучающимся таким образом, чтобы он в полном объеме овладел знаниями и навыками, которые дали бы ему </w:t>
      </w:r>
      <w:r w:rsidR="000C1A4A" w:rsidRPr="00D059CE">
        <w:rPr>
          <w:rFonts w:ascii="Times New Roman" w:eastAsia="Geeza Pro" w:hAnsi="Times New Roman"/>
          <w:color w:val="000000"/>
          <w:sz w:val="28"/>
          <w:szCs w:val="28"/>
          <w:lang w:val="ru-RU"/>
        </w:rPr>
        <w:t>возможность после</w:t>
      </w:r>
      <w:r w:rsidRPr="00D059CE">
        <w:rPr>
          <w:rFonts w:ascii="Times New Roman" w:eastAsia="Geeza Pro" w:hAnsi="Times New Roman"/>
          <w:color w:val="000000"/>
          <w:sz w:val="28"/>
          <w:szCs w:val="28"/>
          <w:lang w:val="ru-RU"/>
        </w:rPr>
        <w:t xml:space="preserve"> окончания учебы не порвать с музыкой, расширять свой музыкальный кругозор; помочь </w:t>
      </w:r>
      <w:r w:rsidR="005B38FE">
        <w:rPr>
          <w:rFonts w:ascii="Times New Roman" w:eastAsia="Geeza Pro" w:hAnsi="Times New Roman"/>
          <w:color w:val="000000"/>
          <w:sz w:val="28"/>
          <w:szCs w:val="28"/>
          <w:lang w:val="ru-RU"/>
        </w:rPr>
        <w:t xml:space="preserve"> </w:t>
      </w:r>
      <w:r w:rsidRPr="00D059CE">
        <w:rPr>
          <w:rFonts w:ascii="Times New Roman" w:eastAsia="Geeza Pro" w:hAnsi="Times New Roman"/>
          <w:color w:val="000000"/>
          <w:sz w:val="28"/>
          <w:szCs w:val="28"/>
          <w:lang w:val="ru-RU"/>
        </w:rPr>
        <w:t xml:space="preserve"> в приобретении хорошей музыкально-теоретической базы.</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 xml:space="preserve">     Необходимо повысить требования в отношении качества домашней работы и степени самостоятельности ее выполнения, способствуя формированию у воспитанника принципов объективной оценки своей деятельности и способов ее коррекции.</w:t>
      </w:r>
    </w:p>
    <w:p w:rsidR="005B38F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 xml:space="preserve">     Относительная сложность репертуара и повышение общего уровня развития учащихся вызывает изменение методов педагогической работы. Возникает необходимость в получении воспитанником дополнительной </w:t>
      </w:r>
      <w:r w:rsidR="000C1A4A" w:rsidRPr="00D059CE">
        <w:rPr>
          <w:rFonts w:ascii="Times New Roman" w:eastAsia="Geeza Pro" w:hAnsi="Times New Roman"/>
          <w:color w:val="000000"/>
          <w:sz w:val="28"/>
          <w:szCs w:val="28"/>
          <w:lang w:val="ru-RU"/>
        </w:rPr>
        <w:t>информации по</w:t>
      </w:r>
      <w:r w:rsidRPr="00D059CE">
        <w:rPr>
          <w:rFonts w:ascii="Times New Roman" w:eastAsia="Geeza Pro" w:hAnsi="Times New Roman"/>
          <w:color w:val="000000"/>
          <w:sz w:val="28"/>
          <w:szCs w:val="28"/>
          <w:lang w:val="ru-RU"/>
        </w:rPr>
        <w:t xml:space="preserve"> целому ряду проблем, связанных и с самим произведением, и с его исполнением. Важное место занимает и формирование потребности в самообразовании.                   </w:t>
      </w:r>
    </w:p>
    <w:p w:rsidR="00CB309F" w:rsidRPr="005B38FE" w:rsidRDefault="00CB309F" w:rsidP="00CA5A4D">
      <w:pPr>
        <w:widowControl w:val="0"/>
        <w:jc w:val="both"/>
        <w:rPr>
          <w:rFonts w:ascii="Times New Roman" w:eastAsia="Geeza Pro" w:hAnsi="Times New Roman"/>
          <w:color w:val="000000"/>
          <w:sz w:val="28"/>
          <w:szCs w:val="28"/>
          <w:lang w:val="ru-RU"/>
        </w:rPr>
      </w:pPr>
      <w:r w:rsidRPr="005B38FE">
        <w:rPr>
          <w:rFonts w:ascii="Times New Roman" w:eastAsia="Geeza Pro" w:hAnsi="Times New Roman"/>
          <w:i/>
          <w:color w:val="000000"/>
          <w:sz w:val="28"/>
          <w:szCs w:val="28"/>
          <w:lang w:val="ru-RU"/>
        </w:rPr>
        <w:t>По окончании III этапа обучения ученик будет знать:</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запись нот всего диапазона инструмента;</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знаки альтерации (дубль-диез, дубль-бемоль);</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сложные и переменные размеры;</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мелизмы (форшлаги, мордент, трель, группетто);</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нечетное деление длительностей (квинтоли, секстоли);</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часто употребляемые обозначения темпов на итальянском языке;</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основные музыкальные формы.</w:t>
      </w:r>
    </w:p>
    <w:p w:rsidR="00CB309F" w:rsidRPr="005B38FE" w:rsidRDefault="00CB309F" w:rsidP="00CA5A4D">
      <w:pPr>
        <w:widowControl w:val="0"/>
        <w:jc w:val="both"/>
        <w:rPr>
          <w:rFonts w:ascii="Times New Roman" w:eastAsia="Geeza Pro" w:hAnsi="Times New Roman"/>
          <w:i/>
          <w:color w:val="000000"/>
          <w:sz w:val="28"/>
          <w:szCs w:val="28"/>
          <w:lang w:val="ru-RU"/>
        </w:rPr>
      </w:pPr>
      <w:r w:rsidRPr="005B38FE">
        <w:rPr>
          <w:rFonts w:ascii="Times New Roman" w:eastAsia="Geeza Pro" w:hAnsi="Times New Roman"/>
          <w:i/>
          <w:color w:val="000000"/>
          <w:sz w:val="28"/>
          <w:szCs w:val="28"/>
          <w:lang w:val="ru-RU"/>
        </w:rPr>
        <w:t>После завершения III этапа обучения учащийся будет уметь:</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разбирать незнакомый нотный текст;</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проявлять самостоятельность в поисках решения доступных художественно-исполнительских задач;</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исполнять музыкальное произведение в соответствии с авторским замыслом;</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пользоваться справочными изданиями.</w:t>
      </w:r>
    </w:p>
    <w:p w:rsidR="00CB309F" w:rsidRPr="005B38FE" w:rsidRDefault="00CB309F" w:rsidP="00CA5A4D">
      <w:pPr>
        <w:widowControl w:val="0"/>
        <w:jc w:val="both"/>
        <w:rPr>
          <w:rFonts w:ascii="Times New Roman" w:eastAsia="Geeza Pro" w:hAnsi="Times New Roman"/>
          <w:i/>
          <w:color w:val="000000"/>
          <w:sz w:val="28"/>
          <w:szCs w:val="28"/>
          <w:lang w:val="ru-RU"/>
        </w:rPr>
      </w:pPr>
      <w:r w:rsidRPr="005B38FE">
        <w:rPr>
          <w:rFonts w:ascii="Times New Roman" w:eastAsia="Geeza Pro" w:hAnsi="Times New Roman"/>
          <w:i/>
          <w:color w:val="000000"/>
          <w:sz w:val="28"/>
          <w:szCs w:val="28"/>
          <w:lang w:val="ru-RU"/>
        </w:rPr>
        <w:t>После окончания III этапа обучения у учащегося будут воспитаны следующие качества:</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 xml:space="preserve">устойчивый интерес к слушанию </w:t>
      </w:r>
      <w:r w:rsidR="000C1A4A" w:rsidRPr="00D059CE">
        <w:rPr>
          <w:rFonts w:ascii="Times New Roman" w:eastAsia="Geeza Pro" w:hAnsi="Times New Roman"/>
          <w:color w:val="000000"/>
          <w:sz w:val="28"/>
          <w:szCs w:val="28"/>
          <w:lang w:val="ru-RU"/>
        </w:rPr>
        <w:t>и исполнению</w:t>
      </w:r>
      <w:r w:rsidRPr="00D059CE">
        <w:rPr>
          <w:rFonts w:ascii="Times New Roman" w:eastAsia="Geeza Pro" w:hAnsi="Times New Roman"/>
          <w:color w:val="000000"/>
          <w:sz w:val="28"/>
          <w:szCs w:val="28"/>
          <w:lang w:val="ru-RU"/>
        </w:rPr>
        <w:t xml:space="preserve"> музыки;</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 xml:space="preserve">стремление к применению исполнительских умений и навыков в </w:t>
      </w:r>
      <w:r w:rsidRPr="00D059CE">
        <w:rPr>
          <w:rFonts w:ascii="Times New Roman" w:eastAsia="Geeza Pro" w:hAnsi="Times New Roman"/>
          <w:color w:val="000000"/>
          <w:sz w:val="28"/>
          <w:szCs w:val="28"/>
          <w:lang w:val="ru-RU"/>
        </w:rPr>
        <w:lastRenderedPageBreak/>
        <w:t>досуговой деятельности;</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техничность, волевые качества;</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 xml:space="preserve">потребность в самообразовании и способность к объективной оценке своей деятельности. </w:t>
      </w:r>
    </w:p>
    <w:p w:rsidR="00CB309F" w:rsidRPr="00D059CE" w:rsidRDefault="00CB309F" w:rsidP="007013C4">
      <w:pPr>
        <w:widowControl w:val="0"/>
        <w:ind w:firstLine="709"/>
        <w:jc w:val="both"/>
        <w:rPr>
          <w:rFonts w:ascii="Times New Roman" w:eastAsia="Geeza Pro" w:hAnsi="Times New Roman"/>
          <w:color w:val="000000"/>
          <w:sz w:val="28"/>
          <w:szCs w:val="28"/>
          <w:lang w:val="ru-RU"/>
        </w:rPr>
      </w:pPr>
      <w:r w:rsidRPr="005B38FE">
        <w:rPr>
          <w:rFonts w:ascii="Times New Roman" w:eastAsia="Geeza Pro" w:hAnsi="Times New Roman"/>
          <w:i/>
          <w:color w:val="000000"/>
          <w:sz w:val="28"/>
          <w:szCs w:val="28"/>
          <w:lang w:val="ru-RU"/>
        </w:rPr>
        <w:t>После завершения III этапа обучения у обучающегося будут развиты базовые музыкальные способности</w:t>
      </w:r>
      <w:r w:rsidR="005B38FE">
        <w:rPr>
          <w:rFonts w:ascii="Times New Roman" w:eastAsia="Geeza Pro" w:hAnsi="Times New Roman"/>
          <w:i/>
          <w:color w:val="000000"/>
          <w:sz w:val="28"/>
          <w:szCs w:val="28"/>
          <w:lang w:val="ru-RU"/>
        </w:rPr>
        <w:t>:</w:t>
      </w:r>
      <w:r w:rsidRPr="00D059CE">
        <w:rPr>
          <w:rFonts w:ascii="Times New Roman" w:eastAsia="Geeza Pro" w:hAnsi="Times New Roman"/>
          <w:color w:val="000000"/>
          <w:sz w:val="28"/>
          <w:szCs w:val="28"/>
          <w:lang w:val="ru-RU"/>
        </w:rPr>
        <w:t xml:space="preserve"> (музыкальные умения, слух, память, ладовое чувство, чувство ритма) в степени, соответствующей начальным музыкальным данным ребенка.</w:t>
      </w:r>
      <w:r w:rsidR="007013C4">
        <w:rPr>
          <w:rFonts w:ascii="Times New Roman" w:eastAsia="Geeza Pro" w:hAnsi="Times New Roman"/>
          <w:color w:val="000000"/>
          <w:sz w:val="28"/>
          <w:szCs w:val="28"/>
          <w:lang w:val="ru-RU"/>
        </w:rPr>
        <w:t xml:space="preserve">            </w:t>
      </w:r>
      <w:r w:rsidRPr="00D059CE">
        <w:rPr>
          <w:rFonts w:ascii="Times New Roman" w:eastAsia="Geeza Pro" w:hAnsi="Times New Roman"/>
          <w:color w:val="000000"/>
          <w:sz w:val="28"/>
          <w:szCs w:val="28"/>
          <w:lang w:val="ru-RU"/>
        </w:rPr>
        <w:t xml:space="preserve">   </w:t>
      </w:r>
    </w:p>
    <w:p w:rsidR="003B7E83" w:rsidRPr="004A1C01" w:rsidRDefault="004A1C01" w:rsidP="00614635">
      <w:pPr>
        <w:pStyle w:val="af"/>
        <w:widowControl w:val="0"/>
        <w:numPr>
          <w:ilvl w:val="1"/>
          <w:numId w:val="13"/>
        </w:numPr>
        <w:ind w:left="0" w:firstLine="0"/>
        <w:rPr>
          <w:rFonts w:ascii="Times New Roman" w:eastAsia="Geeza Pro" w:hAnsi="Times New Roman"/>
          <w:b/>
          <w:color w:val="000000"/>
          <w:sz w:val="28"/>
          <w:szCs w:val="28"/>
          <w:lang w:val="ru-RU"/>
        </w:rPr>
      </w:pPr>
      <w:r w:rsidRPr="004A1C01">
        <w:rPr>
          <w:rFonts w:ascii="Times New Roman" w:eastAsia="Geeza Pro" w:hAnsi="Times New Roman"/>
          <w:b/>
          <w:color w:val="000000"/>
          <w:sz w:val="28"/>
          <w:szCs w:val="28"/>
          <w:lang w:val="ru-RU"/>
        </w:rPr>
        <w:t>Г</w:t>
      </w:r>
      <w:r>
        <w:rPr>
          <w:rFonts w:ascii="Times New Roman" w:eastAsia="Geeza Pro" w:hAnsi="Times New Roman"/>
          <w:b/>
          <w:color w:val="000000"/>
          <w:sz w:val="28"/>
          <w:szCs w:val="28"/>
          <w:lang w:val="ru-RU"/>
        </w:rPr>
        <w:t>о</w:t>
      </w:r>
      <w:r w:rsidRPr="004A1C01">
        <w:rPr>
          <w:rFonts w:ascii="Times New Roman" w:eastAsia="Geeza Pro" w:hAnsi="Times New Roman"/>
          <w:b/>
          <w:color w:val="000000"/>
          <w:sz w:val="28"/>
          <w:szCs w:val="28"/>
          <w:lang w:val="ru-RU"/>
        </w:rPr>
        <w:t>довые требования по классам. Примерный репертуарный список.</w:t>
      </w:r>
    </w:p>
    <w:p w:rsidR="00CB309F" w:rsidRPr="005B38FE" w:rsidRDefault="00CB309F" w:rsidP="00CA5A4D">
      <w:pPr>
        <w:widowControl w:val="0"/>
        <w:ind w:firstLine="709"/>
        <w:jc w:val="both"/>
        <w:rPr>
          <w:rFonts w:ascii="Times New Roman" w:eastAsia="Geeza Pro" w:hAnsi="Times New Roman"/>
          <w:b/>
          <w:color w:val="000000"/>
          <w:sz w:val="28"/>
          <w:szCs w:val="28"/>
          <w:lang w:val="ru-RU"/>
        </w:rPr>
      </w:pPr>
      <w:r w:rsidRPr="005B38FE">
        <w:rPr>
          <w:rFonts w:ascii="Times New Roman" w:eastAsia="Geeza Pro" w:hAnsi="Times New Roman"/>
          <w:b/>
          <w:color w:val="000000"/>
          <w:sz w:val="28"/>
          <w:szCs w:val="28"/>
          <w:lang w:val="ru-RU"/>
        </w:rPr>
        <w:t>ПЕРВЫЙ КЛАСС</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Годовые требования:</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 xml:space="preserve">     В течение учебного года учащийся должен пройти 20 различных по форме музыкальных произведений: народные песни, пьесы песенного и танцевального характера, этюды, ансамбли, песни из мультфильмов. Гаммы До, Соль, Ре </w:t>
      </w:r>
      <w:r w:rsidR="000C1A4A" w:rsidRPr="00D059CE">
        <w:rPr>
          <w:rFonts w:ascii="Times New Roman" w:eastAsia="Geeza Pro" w:hAnsi="Times New Roman"/>
          <w:color w:val="000000"/>
          <w:sz w:val="28"/>
          <w:szCs w:val="28"/>
          <w:lang w:val="ru-RU"/>
        </w:rPr>
        <w:t>мажор двумя</w:t>
      </w:r>
      <w:r w:rsidRPr="00D059CE">
        <w:rPr>
          <w:rFonts w:ascii="Times New Roman" w:eastAsia="Geeza Pro" w:hAnsi="Times New Roman"/>
          <w:color w:val="000000"/>
          <w:sz w:val="28"/>
          <w:szCs w:val="28"/>
          <w:lang w:val="ru-RU"/>
        </w:rPr>
        <w:t xml:space="preserve"> руками в четыре октавы </w:t>
      </w:r>
      <w:r w:rsidR="000C1A4A" w:rsidRPr="00D059CE">
        <w:rPr>
          <w:rFonts w:ascii="Times New Roman" w:eastAsia="Geeza Pro" w:hAnsi="Times New Roman"/>
          <w:color w:val="000000"/>
          <w:sz w:val="28"/>
          <w:szCs w:val="28"/>
          <w:lang w:val="ru-RU"/>
        </w:rPr>
        <w:t>пооктавно, аккорды</w:t>
      </w:r>
      <w:r w:rsidRPr="00D059CE">
        <w:rPr>
          <w:rFonts w:ascii="Times New Roman" w:eastAsia="Geeza Pro" w:hAnsi="Times New Roman"/>
          <w:color w:val="000000"/>
          <w:sz w:val="28"/>
          <w:szCs w:val="28"/>
          <w:lang w:val="ru-RU"/>
        </w:rPr>
        <w:t xml:space="preserve"> и арпеджио без обращений. Чтение нот с листа маленьких детских песенок.</w:t>
      </w:r>
    </w:p>
    <w:p w:rsidR="00CB309F" w:rsidRPr="003B7E83" w:rsidRDefault="00CB309F" w:rsidP="00CA5A4D">
      <w:pPr>
        <w:widowControl w:val="0"/>
        <w:ind w:firstLine="709"/>
        <w:jc w:val="both"/>
        <w:rPr>
          <w:rFonts w:ascii="Times New Roman" w:eastAsia="Geeza Pro" w:hAnsi="Times New Roman"/>
          <w:color w:val="000000"/>
          <w:sz w:val="28"/>
          <w:szCs w:val="28"/>
          <w:u w:val="single"/>
          <w:lang w:val="ru-RU"/>
        </w:rPr>
      </w:pPr>
      <w:r w:rsidRPr="003B7E83">
        <w:rPr>
          <w:rFonts w:ascii="Times New Roman" w:eastAsia="Geeza Pro" w:hAnsi="Times New Roman"/>
          <w:color w:val="000000"/>
          <w:sz w:val="28"/>
          <w:szCs w:val="28"/>
          <w:u w:val="single"/>
          <w:lang w:val="ru-RU"/>
        </w:rPr>
        <w:t>Примерный репертуарный список</w:t>
      </w:r>
      <w:r w:rsidR="005B38FE" w:rsidRPr="003B7E83">
        <w:rPr>
          <w:rFonts w:ascii="Times New Roman" w:eastAsia="Geeza Pro" w:hAnsi="Times New Roman"/>
          <w:color w:val="000000"/>
          <w:sz w:val="28"/>
          <w:szCs w:val="28"/>
          <w:u w:val="single"/>
          <w:lang w:val="ru-RU"/>
        </w:rPr>
        <w:t xml:space="preserve"> первого полугодия</w:t>
      </w:r>
      <w:r w:rsidRPr="003B7E83">
        <w:rPr>
          <w:rFonts w:ascii="Times New Roman" w:eastAsia="Geeza Pro" w:hAnsi="Times New Roman"/>
          <w:color w:val="000000"/>
          <w:sz w:val="28"/>
          <w:szCs w:val="28"/>
          <w:u w:val="single"/>
          <w:lang w:val="ru-RU"/>
        </w:rPr>
        <w:t>:</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 xml:space="preserve">      Светит солнышко, Дин-дон, Василёк, У кота, Прозвенел звонок, Весёлые гуси, Паровоз, Петя-</w:t>
      </w:r>
      <w:r w:rsidR="000C1A4A" w:rsidRPr="00D059CE">
        <w:rPr>
          <w:rFonts w:ascii="Times New Roman" w:eastAsia="Geeza Pro" w:hAnsi="Times New Roman"/>
          <w:color w:val="000000"/>
          <w:sz w:val="28"/>
          <w:szCs w:val="28"/>
          <w:lang w:val="ru-RU"/>
        </w:rPr>
        <w:t>барабанщик, Весёлый</w:t>
      </w:r>
      <w:r w:rsidRPr="00D059CE">
        <w:rPr>
          <w:rFonts w:ascii="Times New Roman" w:eastAsia="Geeza Pro" w:hAnsi="Times New Roman"/>
          <w:color w:val="000000"/>
          <w:sz w:val="28"/>
          <w:szCs w:val="28"/>
          <w:lang w:val="ru-RU"/>
        </w:rPr>
        <w:t xml:space="preserve"> музыкант, Петушок, Тень-тень, Ёлочка. М.Красева,  Листопад. П. Березняк, Белые гуси. М.Красев.</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 xml:space="preserve">      Апипа (тнп.), Верба клонится (тнп.), Танец старика Ф.Ахметов, Пуговица (тнп.</w:t>
      </w:r>
      <w:r w:rsidR="000C1A4A" w:rsidRPr="00D059CE">
        <w:rPr>
          <w:rFonts w:ascii="Times New Roman" w:eastAsia="Geeza Pro" w:hAnsi="Times New Roman"/>
          <w:color w:val="000000"/>
          <w:sz w:val="28"/>
          <w:szCs w:val="28"/>
          <w:lang w:val="ru-RU"/>
        </w:rPr>
        <w:t>), Кукушка</w:t>
      </w:r>
      <w:r w:rsidRPr="00D059CE">
        <w:rPr>
          <w:rFonts w:ascii="Times New Roman" w:eastAsia="Geeza Pro" w:hAnsi="Times New Roman"/>
          <w:color w:val="000000"/>
          <w:sz w:val="28"/>
          <w:szCs w:val="28"/>
          <w:lang w:val="ru-RU"/>
        </w:rPr>
        <w:t xml:space="preserve"> Дж. Файзи, Курай  Дж. Файзи, Деревенский напев (тнп.) обр. М.Музафарова.  </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Лошадки. Ф. Лещинская</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Серенькая кошечка. В.Витлин</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Маленькая полька. Д. Кабалевский</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Мишка с куклой пляшут полечку. М. Качурбин</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Украинская народная песня «Ой, ты дивчина»</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Мой Лизочек. П. Чайковский</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 xml:space="preserve">Козлик рнп. Переложение В.Игнатьева </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Краковяк. К.Лоншан-Друшкевичов</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ЭТЮДЫ: «25 маленьких этюдов для фортепиано» Л.Шитте</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 xml:space="preserve">Этюды. Е.Гнесина </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АНСАМБЛИ: Во саду ли, в огороде. Рнп.</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 xml:space="preserve">                         По грибы. Т. Потапенко</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 xml:space="preserve">                         Цыплята. А.Филиппенко</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 xml:space="preserve">                         Вальс собачек. А.Артоболевская</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 xml:space="preserve">                         Баба-Яга. Н. Соколова</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 xml:space="preserve">                         Игрушечный медвежонок. Обр. О. Геталовой </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 xml:space="preserve">                         Кузнечик. В.Шаинский.  обр. О. Геталовой</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 xml:space="preserve">                         Три поросенка. Д.Уотт</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 xml:space="preserve">                         Про Петю. Д. Кабалевский</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 xml:space="preserve">                         Песенка кота Леопольда. Б. Савельев</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 xml:space="preserve">                         Песенка крокодила Гены. В.Шаинский      </w:t>
      </w:r>
    </w:p>
    <w:p w:rsidR="005B38FE" w:rsidRPr="003B7E83" w:rsidRDefault="005B38FE" w:rsidP="00CA5A4D">
      <w:pPr>
        <w:widowControl w:val="0"/>
        <w:ind w:firstLine="709"/>
        <w:jc w:val="both"/>
        <w:rPr>
          <w:rFonts w:ascii="Times New Roman" w:eastAsia="Geeza Pro" w:hAnsi="Times New Roman"/>
          <w:color w:val="000000"/>
          <w:sz w:val="28"/>
          <w:szCs w:val="28"/>
          <w:u w:val="single"/>
          <w:lang w:val="ru-RU"/>
        </w:rPr>
      </w:pPr>
      <w:r w:rsidRPr="003B7E83">
        <w:rPr>
          <w:rFonts w:ascii="Times New Roman" w:eastAsia="Geeza Pro" w:hAnsi="Times New Roman"/>
          <w:color w:val="000000"/>
          <w:sz w:val="28"/>
          <w:szCs w:val="28"/>
          <w:u w:val="single"/>
          <w:lang w:val="ru-RU"/>
        </w:rPr>
        <w:t>Примерный репертуарный список второго полугодия:</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ЭТЮДЫ:</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lastRenderedPageBreak/>
        <w:t>Этюд-упражнение. О.Геталова</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Этюд. А.Жилинский</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Этюды. А. Гедике</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Этюды. Е.Гнесина</w:t>
      </w:r>
    </w:p>
    <w:p w:rsidR="004A1C01" w:rsidRDefault="007013C4" w:rsidP="007013C4">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Этюды. Л.Шитте</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ПЬЕСЫ:</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Кукушка и осёл. А. Гретри</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Менуэт. А. Сперонтес</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Менуэт. Л. Моцарт</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Воробей. А. Рубах</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Анданте. И.Гайдн</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Полька. М.Глинка</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Волынка. Л.Моцарт</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Буре. Я.Сен-Люк</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Колыбельная. И.Филипп</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Дождик. Н. Кореневская</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Новогодняя полька. А. Александров</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Во поле берёза стояла. Рнп.</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Веселые ребята. А. Жилинский</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Французская песенка. А.Вакулов</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В садике. С.Майкапар</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Мой соловей. Тнп. Обр. М. Музафарова</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На коне. Ф. Ахметов</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 xml:space="preserve">АНСАМБЛИ:  Такмак (тнп.) обр. Л.Батыркаевой, Грустная песня (тнп. «Белый калфак») обр. Л.Батыркаевой, Большой олень (фнп.) перелож. В.Игнатьева, Тема вариаций В.А.Моцарт, Тонкая рябина (рнп.) перелож. О.Геталовой,  Колыбельная Светланы Т.Хренников, Паук и мухи, Песенка о лете Е.Крылатов, Колыбельная медведицы Е.Крылатов, Песенка Львенка и  Черепахи Г.Гладков. </w:t>
      </w:r>
    </w:p>
    <w:p w:rsidR="00CB309F" w:rsidRPr="003B7E83" w:rsidRDefault="005B38FE" w:rsidP="00CA5A4D">
      <w:pPr>
        <w:widowControl w:val="0"/>
        <w:ind w:firstLine="709"/>
        <w:jc w:val="both"/>
        <w:rPr>
          <w:rFonts w:ascii="Times New Roman" w:eastAsia="Geeza Pro" w:hAnsi="Times New Roman"/>
          <w:b/>
          <w:color w:val="000000"/>
          <w:sz w:val="28"/>
          <w:szCs w:val="28"/>
          <w:lang w:val="ru-RU"/>
        </w:rPr>
      </w:pPr>
      <w:r w:rsidRPr="005B38FE">
        <w:rPr>
          <w:rFonts w:ascii="Times New Roman" w:eastAsia="Geeza Pro" w:hAnsi="Times New Roman"/>
          <w:b/>
          <w:color w:val="000000"/>
          <w:sz w:val="28"/>
          <w:szCs w:val="28"/>
          <w:lang w:val="ru-RU"/>
        </w:rPr>
        <w:t>ВТОРОЙ</w:t>
      </w:r>
      <w:r w:rsidR="00CB309F" w:rsidRPr="005B38FE">
        <w:rPr>
          <w:rFonts w:ascii="Times New Roman" w:eastAsia="Geeza Pro" w:hAnsi="Times New Roman"/>
          <w:b/>
          <w:color w:val="000000"/>
          <w:sz w:val="28"/>
          <w:szCs w:val="28"/>
          <w:lang w:val="ru-RU"/>
        </w:rPr>
        <w:t xml:space="preserve"> КЛАСС</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Годовые требования:</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 xml:space="preserve">     В течение учебного года учащийся должен пройти 8-16 различных  музыкальных произведений. Гаммы: мажорные и минорные до двух знаков при ключе (гармонические и мелодические), аккорды в четыре октавы. Чтение нот с листа.  </w:t>
      </w:r>
    </w:p>
    <w:p w:rsidR="00CB309F" w:rsidRPr="003B7E83" w:rsidRDefault="00CB309F" w:rsidP="00CA5A4D">
      <w:pPr>
        <w:widowControl w:val="0"/>
        <w:ind w:firstLine="709"/>
        <w:jc w:val="both"/>
        <w:rPr>
          <w:rFonts w:ascii="Times New Roman" w:eastAsia="Geeza Pro" w:hAnsi="Times New Roman"/>
          <w:color w:val="000000"/>
          <w:sz w:val="28"/>
          <w:szCs w:val="28"/>
          <w:u w:val="single"/>
          <w:lang w:val="ru-RU"/>
        </w:rPr>
      </w:pPr>
      <w:r w:rsidRPr="003B7E83">
        <w:rPr>
          <w:rFonts w:ascii="Times New Roman" w:eastAsia="Geeza Pro" w:hAnsi="Times New Roman"/>
          <w:color w:val="000000"/>
          <w:sz w:val="28"/>
          <w:szCs w:val="28"/>
          <w:u w:val="single"/>
          <w:lang w:val="ru-RU"/>
        </w:rPr>
        <w:t xml:space="preserve">Примерный репертуарный список: </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Этюды. К.Черни, Этюды. Л.Шитте,  Этюды. А.Гедике,  Этюды. А.Берковича на выбор</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Немецкий танец. Л.Бетховен</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В садике. С. Майкапар</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Танец. А.Гедике</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Клоуны. Д.Кабалевский</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Вступление к балету  «Лебединое озеро» П.Чайковский</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Танец медвежат. Ю.Виноградов</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Колыбельная. Н. Жиганов</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Полька. И. Якубов</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lastRenderedPageBreak/>
        <w:t>Танец клоуна. Ю.Виноградов</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Скакалка. Дж.Файзи</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Чакона. Гендель</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Менуэт. И.С.Бах</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Волынка. И.С.Бах</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Адажио. Д.Штейбельт</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Старинная французская песня. П.Чайковский</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 xml:space="preserve">АНСАМБЛИ: </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Тафтиляу (тнп.) обр. Л.Батыркаевой</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Романс из сонатины А.Диабелли</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Марш из  музыки к пьесе «Афинские развалины» Л.Бетховен</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Домик-крошечка. А Гурилев</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Учитель и ученик. Й.Гайдн</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 xml:space="preserve">Песни из мульфильмов на выбор </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СИНТЕЗАТОР:</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В мире животных. А.Рамирес</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Регтайм. С. Джоплин</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Кукарача. Мексиканская мелодия</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Песенка друзей. Г.Гладков</w:t>
      </w:r>
    </w:p>
    <w:p w:rsidR="005B38FE"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 xml:space="preserve">Песенка Чебурашки. В.Шаинский  </w:t>
      </w:r>
    </w:p>
    <w:p w:rsidR="005B38FE" w:rsidRPr="005B38FE" w:rsidRDefault="005B38FE" w:rsidP="00CA5A4D">
      <w:pPr>
        <w:widowControl w:val="0"/>
        <w:ind w:firstLine="709"/>
        <w:jc w:val="both"/>
        <w:rPr>
          <w:rFonts w:ascii="Times New Roman" w:eastAsia="Geeza Pro" w:hAnsi="Times New Roman"/>
          <w:b/>
          <w:color w:val="000000"/>
          <w:sz w:val="28"/>
          <w:szCs w:val="28"/>
          <w:lang w:val="ru-RU"/>
        </w:rPr>
      </w:pPr>
      <w:r>
        <w:rPr>
          <w:rFonts w:ascii="Times New Roman" w:eastAsia="Geeza Pro" w:hAnsi="Times New Roman"/>
          <w:b/>
          <w:color w:val="000000"/>
          <w:sz w:val="28"/>
          <w:szCs w:val="28"/>
          <w:lang w:val="ru-RU"/>
        </w:rPr>
        <w:t>ТРЕТИЙ</w:t>
      </w:r>
      <w:r w:rsidR="00CB309F" w:rsidRPr="005B38FE">
        <w:rPr>
          <w:rFonts w:ascii="Times New Roman" w:eastAsia="Geeza Pro" w:hAnsi="Times New Roman"/>
          <w:b/>
          <w:color w:val="000000"/>
          <w:sz w:val="28"/>
          <w:szCs w:val="28"/>
          <w:lang w:val="ru-RU"/>
        </w:rPr>
        <w:t xml:space="preserve"> КЛАСС</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Годовые требования:</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 xml:space="preserve">    В течение  учебного года учащийся должен пройти 8-16 различных по форме и характеру  музыкальных произведений, из них 2-3 пьесы в порядке ознакомления. </w:t>
      </w:r>
      <w:r w:rsidR="003B7E83" w:rsidRPr="00D059CE">
        <w:rPr>
          <w:rFonts w:ascii="Times New Roman" w:eastAsia="Geeza Pro" w:hAnsi="Times New Roman"/>
          <w:color w:val="000000"/>
          <w:sz w:val="28"/>
          <w:szCs w:val="28"/>
          <w:lang w:val="ru-RU"/>
        </w:rPr>
        <w:t>Гаммы: мажорные и минорные до двух знаков при ключе (гармонические и мелодические), аккорды в четыре октавы. Чтение нот с листа.</w:t>
      </w:r>
      <w:r w:rsidR="003B7E83">
        <w:rPr>
          <w:rFonts w:ascii="Times New Roman" w:eastAsia="Geeza Pro" w:hAnsi="Times New Roman"/>
          <w:color w:val="000000"/>
          <w:sz w:val="28"/>
          <w:szCs w:val="28"/>
          <w:lang w:val="ru-RU"/>
        </w:rPr>
        <w:t xml:space="preserve"> Подбор по слуху.</w:t>
      </w:r>
    </w:p>
    <w:p w:rsidR="00CB309F" w:rsidRPr="003B7E83" w:rsidRDefault="00CB309F" w:rsidP="00CA5A4D">
      <w:pPr>
        <w:widowControl w:val="0"/>
        <w:ind w:firstLine="709"/>
        <w:jc w:val="both"/>
        <w:rPr>
          <w:rFonts w:ascii="Times New Roman" w:eastAsia="Geeza Pro" w:hAnsi="Times New Roman"/>
          <w:color w:val="000000"/>
          <w:sz w:val="28"/>
          <w:szCs w:val="28"/>
          <w:u w:val="single"/>
          <w:lang w:val="ru-RU"/>
        </w:rPr>
      </w:pPr>
      <w:r w:rsidRPr="003B7E83">
        <w:rPr>
          <w:rFonts w:ascii="Times New Roman" w:eastAsia="Geeza Pro" w:hAnsi="Times New Roman"/>
          <w:color w:val="000000"/>
          <w:sz w:val="28"/>
          <w:szCs w:val="28"/>
          <w:u w:val="single"/>
          <w:lang w:val="ru-RU"/>
        </w:rPr>
        <w:t>Примерный репертуарный список:</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Этюды на выбор: К.Черни, Л.Шитте, А.Лешгорн, А.Гедике.</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Простодушие. Н.Бюргмюллер</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Стаккато-прелюдия. С.Майкапар</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Сарабанда. А.Корелли</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Болезнь куклы. П.Чайковский</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Итальянская песенка. П.Чайковский</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Немецкая песенка.П.Чайковский</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Сурок. Л.Бетховен</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Адажио (фрагмент). Т.Альбинони</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 xml:space="preserve">С днем рождения. М. и П. Хиллс </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Симфония №40 часть1 (фрагмент).  В. Моцарт</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Маленькая ночная серенада. В.Моцарт</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Марш из оперы «Аида» Дж.Верди</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Шарманка. Д.Шостакович</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Каприччио. В.Гаврилин</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Дуэт Мари и принца из балета «Щелкунчик» П.Чайковский</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Менуэт. Л.Боккерини</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Вальс из к/ф «Доктор Живаго» М.Жарр</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lastRenderedPageBreak/>
        <w:t xml:space="preserve">Свадебный марш. Ф.Мендельсон </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АНСАМБЛИ:</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 xml:space="preserve">Гусиные крылья. обр. Л.Б.Булгари </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Туган тел (тнп.) обр. Л.Батыркаевой</w:t>
      </w:r>
    </w:p>
    <w:p w:rsidR="00CB309F" w:rsidRPr="00D059CE" w:rsidRDefault="00CB309F" w:rsidP="00CA5A4D">
      <w:pPr>
        <w:widowControl w:val="0"/>
        <w:ind w:firstLine="709"/>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Игра с котенком. Ю.Богословский</w:t>
      </w:r>
      <w:r w:rsidR="003B7E83">
        <w:rPr>
          <w:rFonts w:ascii="Times New Roman" w:eastAsia="Geeza Pro" w:hAnsi="Times New Roman"/>
          <w:color w:val="000000"/>
          <w:sz w:val="28"/>
          <w:szCs w:val="28"/>
          <w:lang w:val="ru-RU"/>
        </w:rPr>
        <w:t xml:space="preserve">; </w:t>
      </w:r>
      <w:r w:rsidRPr="00D059CE">
        <w:rPr>
          <w:rFonts w:ascii="Times New Roman" w:eastAsia="Geeza Pro" w:hAnsi="Times New Roman"/>
          <w:color w:val="000000"/>
          <w:sz w:val="28"/>
          <w:szCs w:val="28"/>
          <w:lang w:val="ru-RU"/>
        </w:rPr>
        <w:t>Ария Дон-Жуана. В.Моцарт</w:t>
      </w:r>
    </w:p>
    <w:p w:rsidR="003B7E83" w:rsidRDefault="003B7E83" w:rsidP="00CA5A4D">
      <w:pPr>
        <w:pStyle w:val="Body1"/>
        <w:widowControl w:val="0"/>
        <w:ind w:left="720"/>
        <w:jc w:val="both"/>
        <w:rPr>
          <w:rFonts w:ascii="Times New Roman" w:eastAsia="Helvetica" w:hAnsi="Times New Roman"/>
          <w:b/>
          <w:sz w:val="28"/>
          <w:szCs w:val="28"/>
          <w:lang w:val="ru-RU"/>
        </w:rPr>
      </w:pPr>
    </w:p>
    <w:p w:rsidR="00426660" w:rsidRDefault="00426660" w:rsidP="00614635">
      <w:pPr>
        <w:pStyle w:val="Body1"/>
        <w:widowControl w:val="0"/>
        <w:numPr>
          <w:ilvl w:val="0"/>
          <w:numId w:val="13"/>
        </w:numPr>
        <w:jc w:val="both"/>
        <w:rPr>
          <w:rFonts w:ascii="Times New Roman" w:eastAsia="Helvetica" w:hAnsi="Times New Roman"/>
          <w:b/>
          <w:sz w:val="28"/>
          <w:szCs w:val="28"/>
          <w:lang w:val="ru-RU"/>
        </w:rPr>
      </w:pPr>
      <w:r>
        <w:rPr>
          <w:rFonts w:ascii="Times New Roman" w:eastAsia="Helvetica" w:hAnsi="Times New Roman"/>
          <w:b/>
          <w:sz w:val="28"/>
          <w:szCs w:val="28"/>
          <w:lang w:val="ru-RU"/>
        </w:rPr>
        <w:t>Списки рекомендуемой нотной и методической литературы</w:t>
      </w:r>
    </w:p>
    <w:p w:rsidR="00426660" w:rsidRDefault="00426660" w:rsidP="00614635">
      <w:pPr>
        <w:pStyle w:val="Body1"/>
        <w:widowControl w:val="0"/>
        <w:numPr>
          <w:ilvl w:val="1"/>
          <w:numId w:val="13"/>
        </w:numPr>
        <w:rPr>
          <w:rFonts w:ascii="Times New Roman" w:eastAsia="Helvetica" w:hAnsi="Times New Roman"/>
          <w:b/>
          <w:i/>
          <w:sz w:val="28"/>
          <w:szCs w:val="28"/>
          <w:lang w:val="ru-RU"/>
        </w:rPr>
      </w:pPr>
      <w:r>
        <w:rPr>
          <w:rFonts w:ascii="Times New Roman" w:eastAsia="Helvetica" w:hAnsi="Times New Roman"/>
          <w:b/>
          <w:i/>
          <w:sz w:val="28"/>
          <w:szCs w:val="28"/>
          <w:lang w:val="ru-RU"/>
        </w:rPr>
        <w:t>Список  рекомендуемых нотных сборников</w:t>
      </w:r>
    </w:p>
    <w:p w:rsidR="00B20391" w:rsidRPr="00917A69" w:rsidRDefault="00B20391" w:rsidP="00CA5A4D">
      <w:pPr>
        <w:widowControl w:val="0"/>
        <w:ind w:left="142"/>
        <w:jc w:val="both"/>
        <w:rPr>
          <w:rFonts w:ascii="Times New Roman" w:eastAsia="Geeza Pro" w:hAnsi="Times New Roman"/>
          <w:color w:val="000000"/>
          <w:sz w:val="28"/>
          <w:szCs w:val="28"/>
          <w:lang w:val="ru-RU"/>
        </w:rPr>
      </w:pPr>
      <w:r w:rsidRPr="00917A69">
        <w:rPr>
          <w:rFonts w:ascii="Times New Roman" w:eastAsia="Geeza Pro" w:hAnsi="Times New Roman"/>
          <w:color w:val="000000"/>
          <w:sz w:val="28"/>
          <w:szCs w:val="28"/>
          <w:lang w:val="ru-RU"/>
        </w:rPr>
        <w:t>1.  Артоболевская А.Д. Первая встреча с музыкой. – М., 1935.</w:t>
      </w:r>
    </w:p>
    <w:p w:rsidR="00B20391" w:rsidRPr="00917A69" w:rsidRDefault="00B20391" w:rsidP="00CA5A4D">
      <w:pPr>
        <w:widowControl w:val="0"/>
        <w:ind w:left="142"/>
        <w:jc w:val="both"/>
        <w:rPr>
          <w:rFonts w:ascii="Times New Roman" w:eastAsia="Geeza Pro" w:hAnsi="Times New Roman"/>
          <w:color w:val="000000"/>
          <w:sz w:val="28"/>
          <w:szCs w:val="28"/>
          <w:lang w:val="ru-RU"/>
        </w:rPr>
      </w:pPr>
      <w:r w:rsidRPr="00917A69">
        <w:rPr>
          <w:rFonts w:ascii="Times New Roman" w:eastAsia="Geeza Pro" w:hAnsi="Times New Roman"/>
          <w:color w:val="000000"/>
          <w:sz w:val="28"/>
          <w:szCs w:val="28"/>
          <w:lang w:val="ru-RU"/>
        </w:rPr>
        <w:t>2.  Алексеев А. Методика обучения игре на фортепиано. 3-е изд. – М., 1978.</w:t>
      </w:r>
    </w:p>
    <w:p w:rsidR="00B20391" w:rsidRPr="00917A69" w:rsidRDefault="00B20391" w:rsidP="00CA5A4D">
      <w:pPr>
        <w:widowControl w:val="0"/>
        <w:ind w:left="142"/>
        <w:jc w:val="both"/>
        <w:rPr>
          <w:rFonts w:ascii="Times New Roman" w:eastAsia="Geeza Pro" w:hAnsi="Times New Roman"/>
          <w:color w:val="000000"/>
          <w:sz w:val="28"/>
          <w:szCs w:val="28"/>
          <w:lang w:val="ru-RU"/>
        </w:rPr>
      </w:pPr>
      <w:r w:rsidRPr="00917A69">
        <w:rPr>
          <w:rFonts w:ascii="Times New Roman" w:eastAsia="Geeza Pro" w:hAnsi="Times New Roman"/>
          <w:color w:val="000000"/>
          <w:sz w:val="28"/>
          <w:szCs w:val="28"/>
          <w:lang w:val="ru-RU"/>
        </w:rPr>
        <w:t xml:space="preserve">3. Николаев А. Школа игры на фортепиано (Под общей редакцией А.  Николаева). Сост. А. Николаев,                 </w:t>
      </w:r>
    </w:p>
    <w:p w:rsidR="00B20391" w:rsidRPr="00917A69" w:rsidRDefault="00B20391" w:rsidP="00CA5A4D">
      <w:pPr>
        <w:widowControl w:val="0"/>
        <w:ind w:left="142"/>
        <w:jc w:val="both"/>
        <w:rPr>
          <w:rFonts w:ascii="Times New Roman" w:eastAsia="Geeza Pro" w:hAnsi="Times New Roman"/>
          <w:color w:val="000000"/>
          <w:sz w:val="28"/>
          <w:szCs w:val="28"/>
          <w:lang w:val="ru-RU"/>
        </w:rPr>
      </w:pPr>
      <w:r w:rsidRPr="00917A69">
        <w:rPr>
          <w:rFonts w:ascii="Times New Roman" w:eastAsia="Geeza Pro" w:hAnsi="Times New Roman"/>
          <w:color w:val="000000"/>
          <w:sz w:val="28"/>
          <w:szCs w:val="28"/>
          <w:lang w:val="ru-RU"/>
        </w:rPr>
        <w:t xml:space="preserve">    В. Натансон, Л. Рощина. – М.: Музыка, 2004. – 199с.</w:t>
      </w:r>
    </w:p>
    <w:p w:rsidR="00B20391" w:rsidRPr="00917A69" w:rsidRDefault="00B20391" w:rsidP="00CA5A4D">
      <w:pPr>
        <w:widowControl w:val="0"/>
        <w:ind w:left="142"/>
        <w:jc w:val="both"/>
        <w:rPr>
          <w:rFonts w:ascii="Times New Roman" w:eastAsia="Geeza Pro" w:hAnsi="Times New Roman"/>
          <w:color w:val="000000"/>
          <w:sz w:val="28"/>
          <w:szCs w:val="28"/>
          <w:lang w:val="ru-RU"/>
        </w:rPr>
      </w:pPr>
      <w:r w:rsidRPr="00917A69">
        <w:rPr>
          <w:rFonts w:ascii="Times New Roman" w:eastAsia="Geeza Pro" w:hAnsi="Times New Roman"/>
          <w:color w:val="000000"/>
          <w:sz w:val="28"/>
          <w:szCs w:val="28"/>
          <w:lang w:val="ru-RU"/>
        </w:rPr>
        <w:t xml:space="preserve">4. Соколова Н. Ребенок за роялем. Хрестоматия для фортепиано в 2 и 4 руки, с пением. С-Петербург, </w:t>
      </w:r>
    </w:p>
    <w:p w:rsidR="00B20391" w:rsidRPr="00917A69" w:rsidRDefault="00B20391" w:rsidP="00CA5A4D">
      <w:pPr>
        <w:widowControl w:val="0"/>
        <w:ind w:left="142"/>
        <w:jc w:val="both"/>
        <w:rPr>
          <w:rFonts w:ascii="Times New Roman" w:eastAsia="Geeza Pro" w:hAnsi="Times New Roman"/>
          <w:color w:val="000000"/>
          <w:sz w:val="28"/>
          <w:szCs w:val="28"/>
          <w:lang w:val="ru-RU"/>
        </w:rPr>
      </w:pPr>
      <w:r w:rsidRPr="00917A69">
        <w:rPr>
          <w:rFonts w:ascii="Times New Roman" w:eastAsia="Geeza Pro" w:hAnsi="Times New Roman"/>
          <w:color w:val="000000"/>
          <w:sz w:val="28"/>
          <w:szCs w:val="28"/>
          <w:lang w:val="ru-RU"/>
        </w:rPr>
        <w:t xml:space="preserve">     Изд. Лань, 1997. </w:t>
      </w:r>
    </w:p>
    <w:p w:rsidR="00B20391" w:rsidRPr="00917A69" w:rsidRDefault="00B20391" w:rsidP="00CA5A4D">
      <w:pPr>
        <w:widowControl w:val="0"/>
        <w:ind w:left="142"/>
        <w:jc w:val="both"/>
        <w:rPr>
          <w:rFonts w:ascii="Times New Roman" w:eastAsia="Geeza Pro" w:hAnsi="Times New Roman"/>
          <w:color w:val="000000"/>
          <w:sz w:val="28"/>
          <w:szCs w:val="28"/>
          <w:lang w:val="ru-RU"/>
        </w:rPr>
      </w:pPr>
      <w:r w:rsidRPr="00917A69">
        <w:rPr>
          <w:rFonts w:ascii="Times New Roman" w:eastAsia="Geeza Pro" w:hAnsi="Times New Roman"/>
          <w:color w:val="000000"/>
          <w:sz w:val="28"/>
          <w:szCs w:val="28"/>
          <w:lang w:val="ru-RU"/>
        </w:rPr>
        <w:t xml:space="preserve">5. Алексеев А.Д., Батагова А.П. и др. Программа для детских музыкальных школ по фортепиано. –      </w:t>
      </w:r>
    </w:p>
    <w:p w:rsidR="00B20391" w:rsidRPr="00917A69" w:rsidRDefault="00B20391" w:rsidP="00CA5A4D">
      <w:pPr>
        <w:widowControl w:val="0"/>
        <w:ind w:left="142"/>
        <w:jc w:val="both"/>
        <w:rPr>
          <w:rFonts w:ascii="Times New Roman" w:eastAsia="Geeza Pro" w:hAnsi="Times New Roman"/>
          <w:color w:val="000000"/>
          <w:sz w:val="28"/>
          <w:szCs w:val="28"/>
          <w:lang w:val="ru-RU"/>
        </w:rPr>
      </w:pPr>
      <w:r w:rsidRPr="00917A69">
        <w:rPr>
          <w:rFonts w:ascii="Times New Roman" w:eastAsia="Geeza Pro" w:hAnsi="Times New Roman"/>
          <w:color w:val="000000"/>
          <w:sz w:val="28"/>
          <w:szCs w:val="28"/>
          <w:lang w:val="ru-RU"/>
        </w:rPr>
        <w:t xml:space="preserve">    М.- С.П., 1988.   </w:t>
      </w:r>
    </w:p>
    <w:p w:rsidR="00B20391" w:rsidRPr="00917A69" w:rsidRDefault="00B20391" w:rsidP="00CA5A4D">
      <w:pPr>
        <w:widowControl w:val="0"/>
        <w:ind w:left="142"/>
        <w:jc w:val="both"/>
        <w:rPr>
          <w:rFonts w:ascii="Times New Roman" w:eastAsia="Geeza Pro" w:hAnsi="Times New Roman"/>
          <w:color w:val="000000"/>
          <w:sz w:val="28"/>
          <w:szCs w:val="28"/>
          <w:lang w:val="ru-RU"/>
        </w:rPr>
      </w:pPr>
      <w:r w:rsidRPr="00917A69">
        <w:rPr>
          <w:rFonts w:ascii="Times New Roman" w:eastAsia="Geeza Pro" w:hAnsi="Times New Roman"/>
          <w:color w:val="000000"/>
          <w:sz w:val="28"/>
          <w:szCs w:val="28"/>
          <w:lang w:val="ru-RU"/>
        </w:rPr>
        <w:t>6. Гнесина Е.Ф. Фортепианная азбука. По лесенке к мастерству. - М: Изд. объед. «Композитор», 1993</w:t>
      </w:r>
    </w:p>
    <w:p w:rsidR="00B20391" w:rsidRPr="00917A69" w:rsidRDefault="00B20391" w:rsidP="00CA5A4D">
      <w:pPr>
        <w:widowControl w:val="0"/>
        <w:ind w:left="142"/>
        <w:jc w:val="both"/>
        <w:rPr>
          <w:rFonts w:ascii="Times New Roman" w:eastAsia="Geeza Pro" w:hAnsi="Times New Roman"/>
          <w:color w:val="000000"/>
          <w:sz w:val="28"/>
          <w:szCs w:val="28"/>
          <w:lang w:val="ru-RU"/>
        </w:rPr>
      </w:pPr>
      <w:r w:rsidRPr="00917A69">
        <w:rPr>
          <w:rFonts w:ascii="Times New Roman" w:eastAsia="Geeza Pro" w:hAnsi="Times New Roman"/>
          <w:color w:val="000000"/>
          <w:sz w:val="28"/>
          <w:szCs w:val="28"/>
          <w:lang w:val="ru-RU"/>
        </w:rPr>
        <w:t>7. Гнесина Е.Ф. Фортепианная азбука. - М.: Музыка, 2003 .-26 с.</w:t>
      </w:r>
    </w:p>
    <w:p w:rsidR="00B20391" w:rsidRPr="00917A69" w:rsidRDefault="00B20391" w:rsidP="00CA5A4D">
      <w:pPr>
        <w:widowControl w:val="0"/>
        <w:ind w:left="142"/>
        <w:jc w:val="both"/>
        <w:rPr>
          <w:rFonts w:ascii="Times New Roman" w:eastAsia="Geeza Pro" w:hAnsi="Times New Roman"/>
          <w:color w:val="000000"/>
          <w:sz w:val="28"/>
          <w:szCs w:val="28"/>
          <w:lang w:val="ru-RU"/>
        </w:rPr>
      </w:pPr>
      <w:r w:rsidRPr="00917A69">
        <w:rPr>
          <w:rFonts w:ascii="Times New Roman" w:eastAsia="Geeza Pro" w:hAnsi="Times New Roman"/>
          <w:color w:val="000000"/>
          <w:sz w:val="28"/>
          <w:szCs w:val="28"/>
          <w:lang w:val="ru-RU"/>
        </w:rPr>
        <w:t>8. Шуман Р. Альбом для юношества. – М.: Музыка, 1999.</w:t>
      </w:r>
    </w:p>
    <w:p w:rsidR="00B20391" w:rsidRPr="00917A69" w:rsidRDefault="00B20391" w:rsidP="00CA5A4D">
      <w:pPr>
        <w:widowControl w:val="0"/>
        <w:ind w:left="142"/>
        <w:jc w:val="both"/>
        <w:rPr>
          <w:rFonts w:ascii="Times New Roman" w:eastAsia="Geeza Pro" w:hAnsi="Times New Roman"/>
          <w:color w:val="000000"/>
          <w:sz w:val="28"/>
          <w:szCs w:val="28"/>
          <w:lang w:val="ru-RU"/>
        </w:rPr>
      </w:pPr>
      <w:r w:rsidRPr="00917A69">
        <w:rPr>
          <w:rFonts w:ascii="Times New Roman" w:eastAsia="Geeza Pro" w:hAnsi="Times New Roman"/>
          <w:color w:val="000000"/>
          <w:sz w:val="28"/>
          <w:szCs w:val="28"/>
          <w:lang w:val="ru-RU"/>
        </w:rPr>
        <w:t>9. Черни К. Этюды. / Ред. Г. Гермер. – М.: Музыка, 1977.</w:t>
      </w:r>
    </w:p>
    <w:p w:rsidR="00B20391" w:rsidRPr="00917A69" w:rsidRDefault="00B20391" w:rsidP="00CA5A4D">
      <w:pPr>
        <w:widowControl w:val="0"/>
        <w:ind w:left="142"/>
        <w:jc w:val="both"/>
        <w:rPr>
          <w:rFonts w:ascii="Times New Roman" w:eastAsia="Geeza Pro" w:hAnsi="Times New Roman"/>
          <w:color w:val="000000"/>
          <w:sz w:val="28"/>
          <w:szCs w:val="28"/>
          <w:lang w:val="ru-RU"/>
        </w:rPr>
      </w:pPr>
      <w:r w:rsidRPr="00917A69">
        <w:rPr>
          <w:rFonts w:ascii="Times New Roman" w:eastAsia="Geeza Pro" w:hAnsi="Times New Roman"/>
          <w:color w:val="000000"/>
          <w:sz w:val="28"/>
          <w:szCs w:val="28"/>
          <w:lang w:val="ru-RU"/>
        </w:rPr>
        <w:t>10.Ветлугина Н. Музыкальный букварь. М. «Музыка», 1987.</w:t>
      </w:r>
    </w:p>
    <w:p w:rsidR="00B20391" w:rsidRPr="00917A69" w:rsidRDefault="00B20391" w:rsidP="00CA5A4D">
      <w:pPr>
        <w:widowControl w:val="0"/>
        <w:ind w:left="142"/>
        <w:jc w:val="both"/>
        <w:rPr>
          <w:rFonts w:ascii="Times New Roman" w:eastAsia="Geeza Pro" w:hAnsi="Times New Roman"/>
          <w:color w:val="000000"/>
          <w:sz w:val="28"/>
          <w:szCs w:val="28"/>
          <w:lang w:val="ru-RU"/>
        </w:rPr>
      </w:pPr>
      <w:r w:rsidRPr="00917A69">
        <w:rPr>
          <w:rFonts w:ascii="Times New Roman" w:eastAsia="Geeza Pro" w:hAnsi="Times New Roman"/>
          <w:color w:val="000000"/>
          <w:sz w:val="28"/>
          <w:szCs w:val="28"/>
          <w:lang w:val="ru-RU"/>
        </w:rPr>
        <w:t xml:space="preserve">11.Надырова.Д.С. Музыкальное развитие в процессе фортепианного обучения. Учебное пособие. -            </w:t>
      </w:r>
    </w:p>
    <w:p w:rsidR="00B20391" w:rsidRPr="00917A69" w:rsidRDefault="00B20391" w:rsidP="00CA5A4D">
      <w:pPr>
        <w:widowControl w:val="0"/>
        <w:ind w:left="142"/>
        <w:jc w:val="both"/>
        <w:rPr>
          <w:rFonts w:ascii="Times New Roman" w:eastAsia="Geeza Pro" w:hAnsi="Times New Roman"/>
          <w:color w:val="000000"/>
          <w:sz w:val="28"/>
          <w:szCs w:val="28"/>
          <w:lang w:val="ru-RU"/>
        </w:rPr>
      </w:pPr>
      <w:r w:rsidRPr="00917A69">
        <w:rPr>
          <w:rFonts w:ascii="Times New Roman" w:eastAsia="Geeza Pro" w:hAnsi="Times New Roman"/>
          <w:color w:val="000000"/>
          <w:sz w:val="28"/>
          <w:szCs w:val="28"/>
          <w:lang w:val="ru-RU"/>
        </w:rPr>
        <w:t xml:space="preserve">     Казань, 2008.</w:t>
      </w:r>
    </w:p>
    <w:p w:rsidR="00B20391" w:rsidRPr="00917A69" w:rsidRDefault="00B20391" w:rsidP="00CA5A4D">
      <w:pPr>
        <w:widowControl w:val="0"/>
        <w:ind w:left="142"/>
        <w:jc w:val="both"/>
        <w:rPr>
          <w:rFonts w:ascii="Times New Roman" w:eastAsia="Geeza Pro" w:hAnsi="Times New Roman"/>
          <w:color w:val="000000"/>
          <w:sz w:val="28"/>
          <w:szCs w:val="28"/>
          <w:lang w:val="ru-RU"/>
        </w:rPr>
      </w:pPr>
      <w:r w:rsidRPr="00917A69">
        <w:rPr>
          <w:rFonts w:ascii="Times New Roman" w:eastAsia="Geeza Pro" w:hAnsi="Times New Roman"/>
          <w:color w:val="000000"/>
          <w:sz w:val="28"/>
          <w:szCs w:val="28"/>
          <w:lang w:val="ru-RU"/>
        </w:rPr>
        <w:t>12. Я музыкантом стать хочу. Альбом для  начинающего пианиста. Часть 1. – М., 2005.</w:t>
      </w:r>
    </w:p>
    <w:p w:rsidR="00B20391" w:rsidRPr="00917A69" w:rsidRDefault="00B20391" w:rsidP="00CA5A4D">
      <w:pPr>
        <w:widowControl w:val="0"/>
        <w:ind w:left="142"/>
        <w:jc w:val="both"/>
        <w:rPr>
          <w:rFonts w:ascii="Times New Roman" w:eastAsia="Geeza Pro" w:hAnsi="Times New Roman"/>
          <w:color w:val="000000"/>
          <w:sz w:val="28"/>
          <w:szCs w:val="28"/>
          <w:lang w:val="ru-RU"/>
        </w:rPr>
      </w:pPr>
      <w:r w:rsidRPr="00917A69">
        <w:rPr>
          <w:rFonts w:ascii="Times New Roman" w:eastAsia="Geeza Pro" w:hAnsi="Times New Roman"/>
          <w:color w:val="000000"/>
          <w:sz w:val="28"/>
          <w:szCs w:val="28"/>
          <w:lang w:val="ru-RU"/>
        </w:rPr>
        <w:t>13. Золотой репертуар пианиста: 3 тетради: сонаты Моцарта, вальсы Шопена. – С-Петербург, 1993.</w:t>
      </w:r>
    </w:p>
    <w:p w:rsidR="00B20391" w:rsidRPr="00917A69" w:rsidRDefault="00B20391" w:rsidP="00CA5A4D">
      <w:pPr>
        <w:widowControl w:val="0"/>
        <w:ind w:left="142"/>
        <w:jc w:val="both"/>
        <w:rPr>
          <w:rFonts w:ascii="Times New Roman" w:eastAsia="Geeza Pro" w:hAnsi="Times New Roman"/>
          <w:color w:val="000000"/>
          <w:sz w:val="28"/>
          <w:szCs w:val="28"/>
          <w:lang w:val="ru-RU"/>
        </w:rPr>
      </w:pPr>
      <w:r w:rsidRPr="00917A69">
        <w:rPr>
          <w:rFonts w:ascii="Times New Roman" w:eastAsia="Geeza Pro" w:hAnsi="Times New Roman"/>
          <w:color w:val="000000"/>
          <w:sz w:val="28"/>
          <w:szCs w:val="28"/>
          <w:lang w:val="ru-RU"/>
        </w:rPr>
        <w:t>14. Альбом ученика- пианиста. Хрестоматия 1 класс. Учебно-методическое пособие; 2009.</w:t>
      </w:r>
    </w:p>
    <w:p w:rsidR="00B20391" w:rsidRPr="00917A69" w:rsidRDefault="00B20391" w:rsidP="00CA5A4D">
      <w:pPr>
        <w:widowControl w:val="0"/>
        <w:ind w:left="142"/>
        <w:jc w:val="both"/>
        <w:rPr>
          <w:rFonts w:ascii="Times New Roman" w:eastAsia="Geeza Pro" w:hAnsi="Times New Roman"/>
          <w:color w:val="000000"/>
          <w:sz w:val="28"/>
          <w:szCs w:val="28"/>
          <w:lang w:val="ru-RU"/>
        </w:rPr>
      </w:pPr>
      <w:r w:rsidRPr="00917A69">
        <w:rPr>
          <w:rFonts w:ascii="Times New Roman" w:eastAsia="Geeza Pro" w:hAnsi="Times New Roman"/>
          <w:color w:val="000000"/>
          <w:sz w:val="28"/>
          <w:szCs w:val="28"/>
          <w:lang w:val="ru-RU"/>
        </w:rPr>
        <w:t xml:space="preserve">15. Баренбойм Л. Путь к музицированию. – Л. – М., 1973. </w:t>
      </w:r>
    </w:p>
    <w:p w:rsidR="00B20391" w:rsidRPr="00917A69" w:rsidRDefault="00B20391" w:rsidP="00CA5A4D">
      <w:pPr>
        <w:widowControl w:val="0"/>
        <w:ind w:left="142"/>
        <w:jc w:val="both"/>
        <w:rPr>
          <w:rFonts w:ascii="Times New Roman" w:eastAsia="Geeza Pro" w:hAnsi="Times New Roman"/>
          <w:color w:val="000000"/>
          <w:sz w:val="28"/>
          <w:szCs w:val="28"/>
          <w:lang w:val="ru-RU"/>
        </w:rPr>
      </w:pPr>
      <w:r w:rsidRPr="00917A69">
        <w:rPr>
          <w:rFonts w:ascii="Times New Roman" w:eastAsia="Geeza Pro" w:hAnsi="Times New Roman"/>
          <w:color w:val="000000"/>
          <w:sz w:val="28"/>
          <w:szCs w:val="28"/>
          <w:lang w:val="ru-RU"/>
        </w:rPr>
        <w:t>16. Ансамбли для младших классов. Выпуск 1.- Москва, 1994.</w:t>
      </w:r>
    </w:p>
    <w:p w:rsidR="00B20391" w:rsidRPr="00917A69" w:rsidRDefault="00B20391" w:rsidP="00CA5A4D">
      <w:pPr>
        <w:widowControl w:val="0"/>
        <w:ind w:left="142"/>
        <w:jc w:val="both"/>
        <w:rPr>
          <w:rFonts w:ascii="Times New Roman" w:eastAsia="Geeza Pro" w:hAnsi="Times New Roman"/>
          <w:color w:val="000000"/>
          <w:sz w:val="28"/>
          <w:szCs w:val="28"/>
          <w:lang w:val="ru-RU"/>
        </w:rPr>
      </w:pPr>
      <w:r w:rsidRPr="00917A69">
        <w:rPr>
          <w:rFonts w:ascii="Times New Roman" w:eastAsia="Geeza Pro" w:hAnsi="Times New Roman"/>
          <w:color w:val="000000"/>
          <w:sz w:val="28"/>
          <w:szCs w:val="28"/>
          <w:lang w:val="ru-RU"/>
        </w:rPr>
        <w:t>17. Смирнова. Н.Л. Хрестоматия для младших классов. – Ростов на Дону, 2009.</w:t>
      </w:r>
    </w:p>
    <w:p w:rsidR="00B20391" w:rsidRPr="00917A69" w:rsidRDefault="00B20391" w:rsidP="00CA5A4D">
      <w:pPr>
        <w:widowControl w:val="0"/>
        <w:ind w:left="142"/>
        <w:jc w:val="both"/>
        <w:rPr>
          <w:rFonts w:ascii="Times New Roman" w:eastAsia="Geeza Pro" w:hAnsi="Times New Roman"/>
          <w:color w:val="000000"/>
          <w:sz w:val="28"/>
          <w:szCs w:val="28"/>
          <w:lang w:val="ru-RU"/>
        </w:rPr>
      </w:pPr>
      <w:r w:rsidRPr="00917A69">
        <w:rPr>
          <w:rFonts w:ascii="Times New Roman" w:eastAsia="Geeza Pro" w:hAnsi="Times New Roman"/>
          <w:color w:val="000000"/>
          <w:sz w:val="28"/>
          <w:szCs w:val="28"/>
          <w:lang w:val="ru-RU"/>
        </w:rPr>
        <w:t>18. Музыкальные зарисовки для младших и средних классов ДМШ. Ростов н/Д, 2005.</w:t>
      </w:r>
    </w:p>
    <w:p w:rsidR="00B20391" w:rsidRPr="00917A69" w:rsidRDefault="00B20391" w:rsidP="00CA5A4D">
      <w:pPr>
        <w:widowControl w:val="0"/>
        <w:ind w:left="142"/>
        <w:jc w:val="both"/>
        <w:rPr>
          <w:rFonts w:ascii="Times New Roman" w:eastAsia="Geeza Pro" w:hAnsi="Times New Roman"/>
          <w:color w:val="000000"/>
          <w:sz w:val="28"/>
          <w:szCs w:val="28"/>
          <w:lang w:val="ru-RU"/>
        </w:rPr>
      </w:pPr>
      <w:r w:rsidRPr="00917A69">
        <w:rPr>
          <w:rFonts w:ascii="Times New Roman" w:eastAsia="Geeza Pro" w:hAnsi="Times New Roman"/>
          <w:color w:val="000000"/>
          <w:sz w:val="28"/>
          <w:szCs w:val="28"/>
          <w:lang w:val="ru-RU"/>
        </w:rPr>
        <w:t>19. Обучение с увлечением. Выпуск 16. Фортепиано-синтезатор. – 2008.</w:t>
      </w:r>
    </w:p>
    <w:p w:rsidR="00B20391" w:rsidRPr="00917A69" w:rsidRDefault="00B20391" w:rsidP="00CA5A4D">
      <w:pPr>
        <w:widowControl w:val="0"/>
        <w:ind w:left="142"/>
        <w:jc w:val="both"/>
        <w:rPr>
          <w:rFonts w:ascii="Times New Roman" w:eastAsia="Geeza Pro" w:hAnsi="Times New Roman"/>
          <w:color w:val="000000"/>
          <w:sz w:val="28"/>
          <w:szCs w:val="28"/>
          <w:lang w:val="ru-RU"/>
        </w:rPr>
      </w:pPr>
      <w:r w:rsidRPr="00917A69">
        <w:rPr>
          <w:rFonts w:ascii="Times New Roman" w:eastAsia="Geeza Pro" w:hAnsi="Times New Roman"/>
          <w:color w:val="000000"/>
          <w:sz w:val="28"/>
          <w:szCs w:val="28"/>
          <w:lang w:val="ru-RU"/>
        </w:rPr>
        <w:t xml:space="preserve">20. И.С. Бах. Маленькие прелюдии и фуги. – Москва, 2002.    </w:t>
      </w:r>
    </w:p>
    <w:p w:rsidR="00B20391" w:rsidRPr="00917A69" w:rsidRDefault="00B20391" w:rsidP="00CA5A4D">
      <w:pPr>
        <w:widowControl w:val="0"/>
        <w:ind w:left="142"/>
        <w:jc w:val="both"/>
        <w:rPr>
          <w:rFonts w:ascii="Times New Roman" w:eastAsia="Geeza Pro" w:hAnsi="Times New Roman"/>
          <w:color w:val="000000"/>
          <w:sz w:val="28"/>
          <w:szCs w:val="28"/>
          <w:lang w:val="ru-RU"/>
        </w:rPr>
      </w:pPr>
      <w:r w:rsidRPr="00917A69">
        <w:rPr>
          <w:rFonts w:ascii="Times New Roman" w:eastAsia="Geeza Pro" w:hAnsi="Times New Roman"/>
          <w:color w:val="000000"/>
          <w:sz w:val="28"/>
          <w:szCs w:val="28"/>
          <w:lang w:val="ru-RU"/>
        </w:rPr>
        <w:t xml:space="preserve">21. Хрестоматии для музыкальных школ по классу фортепиано. 1 – 7 классы.   </w:t>
      </w:r>
    </w:p>
    <w:p w:rsidR="00B20391" w:rsidRPr="00917A69" w:rsidRDefault="00B20391" w:rsidP="00CA5A4D">
      <w:pPr>
        <w:widowControl w:val="0"/>
        <w:ind w:left="142"/>
        <w:jc w:val="both"/>
        <w:rPr>
          <w:rFonts w:ascii="Times New Roman" w:eastAsia="Geeza Pro" w:hAnsi="Times New Roman"/>
          <w:color w:val="000000"/>
          <w:sz w:val="28"/>
          <w:szCs w:val="28"/>
          <w:lang w:val="ru-RU"/>
        </w:rPr>
      </w:pPr>
      <w:r w:rsidRPr="00917A69">
        <w:rPr>
          <w:rFonts w:ascii="Times New Roman" w:eastAsia="Geeza Pro" w:hAnsi="Times New Roman"/>
          <w:color w:val="000000"/>
          <w:sz w:val="28"/>
          <w:szCs w:val="28"/>
          <w:lang w:val="ru-RU"/>
        </w:rPr>
        <w:t>22. Фридкин Г. Практическое руководство по музыкальной грамоте. – М.: 1980.</w:t>
      </w:r>
    </w:p>
    <w:p w:rsidR="007013C4" w:rsidRDefault="00B20391" w:rsidP="00CA5A4D">
      <w:pPr>
        <w:widowControl w:val="0"/>
        <w:ind w:left="142"/>
        <w:jc w:val="both"/>
        <w:rPr>
          <w:rFonts w:ascii="Times New Roman" w:eastAsia="Geeza Pro" w:hAnsi="Times New Roman"/>
          <w:color w:val="000000"/>
          <w:sz w:val="28"/>
          <w:szCs w:val="28"/>
          <w:lang w:val="ru-RU"/>
        </w:rPr>
      </w:pPr>
      <w:r w:rsidRPr="00917A69">
        <w:rPr>
          <w:rFonts w:ascii="Times New Roman" w:eastAsia="Geeza Pro" w:hAnsi="Times New Roman"/>
          <w:color w:val="000000"/>
          <w:sz w:val="28"/>
          <w:szCs w:val="28"/>
          <w:lang w:val="ru-RU"/>
        </w:rPr>
        <w:t>23. Цыпин Г. Обучение игре на фортепиано.- М., 1984.</w:t>
      </w:r>
    </w:p>
    <w:p w:rsidR="00B20391" w:rsidRDefault="00B20391" w:rsidP="00CA5A4D">
      <w:pPr>
        <w:widowControl w:val="0"/>
        <w:ind w:left="142"/>
        <w:jc w:val="both"/>
        <w:rPr>
          <w:rFonts w:ascii="Times New Roman" w:eastAsia="Geeza Pro" w:hAnsi="Times New Roman"/>
          <w:color w:val="000000"/>
          <w:sz w:val="28"/>
          <w:szCs w:val="28"/>
          <w:lang w:val="ru-RU"/>
        </w:rPr>
      </w:pPr>
      <w:r w:rsidRPr="00917A69">
        <w:rPr>
          <w:rFonts w:ascii="Times New Roman" w:eastAsia="Geeza Pro" w:hAnsi="Times New Roman"/>
          <w:color w:val="000000"/>
          <w:sz w:val="28"/>
          <w:szCs w:val="28"/>
          <w:lang w:val="ru-RU"/>
        </w:rPr>
        <w:t xml:space="preserve">  </w:t>
      </w:r>
    </w:p>
    <w:p w:rsidR="00426660" w:rsidRDefault="00426660" w:rsidP="00614635">
      <w:pPr>
        <w:pStyle w:val="15"/>
        <w:widowControl w:val="0"/>
        <w:numPr>
          <w:ilvl w:val="1"/>
          <w:numId w:val="13"/>
        </w:numPr>
        <w:jc w:val="both"/>
        <w:rPr>
          <w:rFonts w:ascii="Times New Roman" w:eastAsia="ヒラギノ角ゴ Pro W3" w:hAnsi="Times New Roman"/>
          <w:b/>
          <w:i/>
          <w:color w:val="000000"/>
          <w:sz w:val="28"/>
          <w:szCs w:val="28"/>
          <w:lang w:val="ru-RU"/>
        </w:rPr>
      </w:pPr>
      <w:r>
        <w:rPr>
          <w:rFonts w:ascii="Times New Roman" w:eastAsia="ヒラギノ角ゴ Pro W3" w:hAnsi="Times New Roman"/>
          <w:b/>
          <w:i/>
          <w:color w:val="000000"/>
          <w:sz w:val="28"/>
          <w:szCs w:val="28"/>
          <w:lang w:val="ru-RU"/>
        </w:rPr>
        <w:lastRenderedPageBreak/>
        <w:t>Список рекомендуемой методической литературы</w:t>
      </w:r>
      <w:r w:rsidR="004A1C01">
        <w:rPr>
          <w:rFonts w:ascii="Times New Roman" w:eastAsia="ヒラギノ角ゴ Pro W3" w:hAnsi="Times New Roman"/>
          <w:b/>
          <w:i/>
          <w:color w:val="000000"/>
          <w:sz w:val="28"/>
          <w:szCs w:val="28"/>
          <w:lang w:val="ru-RU"/>
        </w:rPr>
        <w:t>.</w:t>
      </w:r>
    </w:p>
    <w:p w:rsidR="004A1C01" w:rsidRDefault="004A1C01" w:rsidP="004A1C01">
      <w:pPr>
        <w:pStyle w:val="15"/>
        <w:widowControl w:val="0"/>
        <w:ind w:left="792"/>
        <w:jc w:val="both"/>
        <w:rPr>
          <w:rFonts w:ascii="Times New Roman" w:eastAsia="ヒラギノ角ゴ Pro W3" w:hAnsi="Times New Roman"/>
          <w:b/>
          <w:i/>
          <w:color w:val="000000"/>
          <w:sz w:val="28"/>
          <w:szCs w:val="28"/>
          <w:lang w:val="ru-RU"/>
        </w:rPr>
      </w:pPr>
    </w:p>
    <w:p w:rsidR="00C927DE" w:rsidRPr="00C927DE" w:rsidRDefault="00B20391"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1</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Алехина С. В. Инклюзивное образование в России // Материалы проекта «Образование, благополучие и развивающаяся экономика России, Бразилии и Южной Африки» // http://psyjournals.ru/edu_economy_wellbeing/issue/36287_full.shtml.</w:t>
      </w:r>
    </w:p>
    <w:p w:rsidR="00C927DE" w:rsidRPr="00C927DE" w:rsidRDefault="00B20391"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2</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 xml:space="preserve"> Алехина С. В., Алексеева М. А., Агафонова Е. Л. Готовность педагогов как основной фактор успешности инклюзивного процесса в образовании // Психологическая наука и образование. – 2011. – № 1. – C. 83-92.</w:t>
      </w:r>
    </w:p>
    <w:p w:rsidR="00C927DE" w:rsidRPr="00C927DE" w:rsidRDefault="00B20391"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3</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Андреев В. И. Педагогика: учебный курс для творческого саморазвития. – Казань: Центр инновационных технологий, 2000. – 124 с.</w:t>
      </w:r>
    </w:p>
    <w:p w:rsidR="00C927DE" w:rsidRPr="00C927DE" w:rsidRDefault="00B20391"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4</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Ардзинба В. А. Инклюзивное образование в США // http://www.psyedu.ru.</w:t>
      </w:r>
    </w:p>
    <w:p w:rsidR="00C927DE" w:rsidRPr="00C927DE" w:rsidRDefault="00B20391"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5</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Асафьев Б. В. Избранные статьи о музыкальном просвещении и образовании / Под ред. Е. М. Орловой. – Л., 1965.</w:t>
      </w:r>
    </w:p>
    <w:p w:rsidR="00C927DE" w:rsidRPr="00C927DE" w:rsidRDefault="00B20391"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6</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Востров И. М. Инклюзивная образовательная среда специализированного творческого ВУЗа (из опыта Государственного специализированного института искусств) // Материалы междунар. науч.-практ. конф. «Инклюзивное образование: методология, практика, технологии» (20-22 июня 2011, Москва) / Ред. С. В. Алехина [и др.]. – М.: МГППУ, 2011. – С. 204-207.</w:t>
      </w:r>
    </w:p>
    <w:p w:rsidR="00C927DE" w:rsidRPr="00C927DE" w:rsidRDefault="00B20391"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7</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Давыдов В. В. Проблемы развивающего обучения: опыт теоретического и экспериментального исследования. – М.: Педагогика, 1986. – 240 с.</w:t>
      </w:r>
    </w:p>
    <w:p w:rsidR="00C927DE" w:rsidRPr="00C927DE" w:rsidRDefault="00B20391"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8</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Дзятковская Е. Н. Здоровьесберегающие образовательные технологии // Здоровье, музыка, психология. – 2010. – № 1. // http://www. health-music-psy.ru.</w:t>
      </w:r>
    </w:p>
    <w:p w:rsidR="00C927DE" w:rsidRPr="00C927DE" w:rsidRDefault="00B20391"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9</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Инклюзия как принцип современной социальной политики в сфере образования: механизмы реализации / Под ред. Е. Ярской-Смирновой, П. Романова. – М.: Вариант; ЦСПГИ, 2008.</w:t>
      </w:r>
    </w:p>
    <w:p w:rsidR="00C927DE" w:rsidRPr="00C927DE" w:rsidRDefault="00B20391"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10</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Кирнарская Д. К. Музыкальные способности. – М.: Таланты – XXI век, 2004. – 451 с.</w:t>
      </w:r>
    </w:p>
    <w:p w:rsidR="00C927DE" w:rsidRPr="00C927DE" w:rsidRDefault="00B20391"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11</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Конвенция о правах инвалидов. Резолюция 61/106 Генеральной Ассамблеи от 13 дек. 2006 г. // http://www.un.org/russian/documen/convents/disability.html.12 dec.</w:t>
      </w:r>
    </w:p>
    <w:p w:rsidR="00C927DE" w:rsidRPr="00C927DE" w:rsidRDefault="00B20391"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12</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Кудрявцев В. Г. Проблемное обучение: истоки, сущность, перспективы. – М.: Знание, 1991. – 80 с.</w:t>
      </w:r>
    </w:p>
    <w:p w:rsidR="00C927DE" w:rsidRPr="00C927DE" w:rsidRDefault="00B20391"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13</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Кулыпина Т. И. Личностно ориентированное образование как педагогическая проблема школы: автореф. дис. … канд. пед. наук. – Ростов н/Д, 1997. – 20 с.</w:t>
      </w:r>
    </w:p>
    <w:p w:rsidR="00C927DE" w:rsidRPr="00C927DE" w:rsidRDefault="00B20391"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14</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Малофеев Н. Н. Западноевропейский опыт сопровождения учащихся с особыми образовательными потребностями в условиях интегрированного обучения // Дефектология. – 2005. – № 5.</w:t>
      </w:r>
    </w:p>
    <w:p w:rsidR="00C927DE" w:rsidRPr="00C927DE" w:rsidRDefault="00B20391"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15</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Митчелл Д. Эффективные педагогические технологии специального и инклюзивного образования. – М.: Перспектива, 2011.</w:t>
      </w:r>
    </w:p>
    <w:p w:rsidR="00C927DE" w:rsidRPr="00C927DE" w:rsidRDefault="00917A69"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16</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Назарова Н. М. Интегрированное (инклюзивное) образование: генезис и проблемы внедрения. // http://mgpu.ru/article.php?article=129.</w:t>
      </w:r>
    </w:p>
    <w:p w:rsidR="00C927DE" w:rsidRPr="00C927DE" w:rsidRDefault="00917A69"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17</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Ощепкова Л. С. Педагогические условия воспитания и развития милосердия у младших школьников: дис. канд. пед. – наук. Пермь, 2001. // http://dslib.net/obw pedagogika/oshchepkova.html.</w:t>
      </w:r>
    </w:p>
    <w:p w:rsidR="00C927DE" w:rsidRPr="00C927DE" w:rsidRDefault="00917A69"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18</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Пальчик Г. В. Тенденции развития инклюзивного образования в республике Беларусь // Материалы междунар. науч.-практ. конф. (19-20 июня 2008 г.) «Проблемы совершенствования образовательной политики и системы инклюзивного образования». – СПб.: Изд-во РГПУ им. А. И. Герцена, 2008.</w:t>
      </w:r>
    </w:p>
    <w:p w:rsidR="00C927DE" w:rsidRPr="00C927DE" w:rsidRDefault="00917A69"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19</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Пьета – консерватория или приют. // http://ecsocman.edu.ru/data/2011/04/16/1268024372/5-7.pdf.</w:t>
      </w:r>
    </w:p>
    <w:p w:rsidR="00C927DE" w:rsidRPr="00C927DE" w:rsidRDefault="00917A69"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20</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Сериков В. В. Личностный подход в образовании: концепции и технологии: Монография. – Волгоград, 1994. – 152 с.</w:t>
      </w:r>
    </w:p>
    <w:p w:rsidR="00C927DE" w:rsidRPr="00C927DE" w:rsidRDefault="00917A69"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21</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Смирнов А. А. Инклюзивное музыкальное образование в России: особенности развития и перспективы // Глобальные проблемы современности: материалы II Междунар. науч.-практ. конф. преподавателей и студентов учеб. заведений проф. образования. 21-22 марта 2012 г. Москва-Тверь. – Тверь, 2012.</w:t>
      </w:r>
    </w:p>
    <w:p w:rsidR="00C927DE" w:rsidRPr="00C927DE" w:rsidRDefault="00917A69"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22</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Смирнов А. А. Музыкальное обучение студентов-инвалидов по адаптированным индивидуальным программам в рамках инклюзивного процесса // Традиции и инновации в современном культурно-образовательном пространстве: материалы II Междунар. науч.-практ. конф. 11 апр. 2011 г. – М.: Ред.-изд. центр МГГУ им. М.А. Шолохова, 2011.</w:t>
      </w:r>
    </w:p>
    <w:p w:rsidR="00C927DE" w:rsidRPr="00C927DE" w:rsidRDefault="00917A69"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23</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Смирнов А. А. Опыт инклюзивного обучения музыке студентов с ограниченными физическими возможностями // Среднее профессиональное образование. – 2010. – № 9.</w:t>
      </w:r>
    </w:p>
    <w:p w:rsidR="00C927DE" w:rsidRPr="00C927DE" w:rsidRDefault="00917A69"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24</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Смирнов А. А. Опыт инклюзивного музыкального обучения студентов с особыми индивидуальным потребностями в рамках инклюзивного процесса // Перспективы работы образовательных учреждений искусства в условиях модернизации художественного образования: материалы Междунар. науч.-практ. пед. конф. 26 нояб. 2012 г. – Белгород: Регион. уч.-изд. центр по художествен. образованию Белгородского гос. ин-та искусств и культуры, 2012.</w:t>
      </w:r>
    </w:p>
    <w:p w:rsidR="00C927DE" w:rsidRPr="00C927DE" w:rsidRDefault="00917A69"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25</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Смирнов А. А. Педагогическая диагностика как необходимый этап инклюзивного профессионального музыкального обучения. // Материалы межрегион. науч.-практ. конф. «Включение инвалидов в социокультурное пространство: проблемы и перспективы». 6 нояб. 2012 г. – Рязань, 2012.</w:t>
      </w:r>
    </w:p>
    <w:p w:rsidR="00C927DE" w:rsidRPr="00C927DE" w:rsidRDefault="00917A69"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26</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Федеральный закон от 29 декабря 2012 г. № 273-ФЗ «Об образовании в Российской федерации». // http://base.consultant.ru.</w:t>
      </w:r>
    </w:p>
    <w:p w:rsidR="00C927DE" w:rsidRPr="00C927DE" w:rsidRDefault="00917A69"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27</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Хуторской А. В. Ключевые компетенции как компонент личностно ориентированной парадигмы образования // Ученик в обновляющейся школе: сб. ст. / Под ред. Ю. И. Дика, А. В. Хуторского. – М., 2002.</w:t>
      </w:r>
    </w:p>
    <w:p w:rsidR="00C927DE" w:rsidRPr="00C927DE" w:rsidRDefault="00917A69"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28</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Шинкарева Е. Ю. Право на образование ребенка с ограниченными возможностями в российской федерации и за рубежом: монография. – Архангельск, 2007. – 96 с.</w:t>
      </w:r>
    </w:p>
    <w:p w:rsidR="00C927DE" w:rsidRPr="00C927DE" w:rsidRDefault="00917A69"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29</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Юдовина-Гальперина Т. Б. За роялем без слез, или Я – детский педагог. – СПб.: Союз художников, 2002. – 112 с.</w:t>
      </w:r>
    </w:p>
    <w:p w:rsidR="00C927DE" w:rsidRPr="00C927DE" w:rsidRDefault="00917A69"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30</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Юдовина-Гальперина Т. Б. Музыка и здоровье. – СПб.: Союз художников, 2002.</w:t>
      </w:r>
    </w:p>
    <w:p w:rsidR="00C927DE" w:rsidRPr="00C927DE" w:rsidRDefault="00917A69"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31</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Якиманская И. С. Личностно ориентированная технология в работе с учителем и учеником // Экспериментальные площадки в московском образовании (МИПКРО). – М., 2001.</w:t>
      </w:r>
    </w:p>
    <w:p w:rsidR="00887779" w:rsidRDefault="00887779" w:rsidP="00CA5A4D">
      <w:pPr>
        <w:widowControl w:val="0"/>
        <w:rPr>
          <w:rFonts w:ascii="Times New Roman" w:hAnsi="Times New Roman"/>
          <w:sz w:val="28"/>
          <w:szCs w:val="28"/>
          <w:lang w:val="ru-RU"/>
        </w:rPr>
      </w:pPr>
    </w:p>
    <w:p w:rsidR="00C74583" w:rsidRDefault="00C74583" w:rsidP="00CA5A4D">
      <w:pPr>
        <w:widowControl w:val="0"/>
        <w:rPr>
          <w:rFonts w:ascii="Times New Roman" w:hAnsi="Times New Roman"/>
          <w:sz w:val="28"/>
          <w:szCs w:val="28"/>
          <w:lang w:val="ru-RU"/>
        </w:rPr>
      </w:pPr>
    </w:p>
    <w:p w:rsidR="00C74583" w:rsidRDefault="00C74583" w:rsidP="00CA5A4D">
      <w:pPr>
        <w:widowControl w:val="0"/>
        <w:rPr>
          <w:rFonts w:ascii="Times New Roman" w:hAnsi="Times New Roman"/>
          <w:sz w:val="28"/>
          <w:szCs w:val="28"/>
          <w:lang w:val="ru-RU"/>
        </w:rPr>
      </w:pPr>
    </w:p>
    <w:p w:rsidR="00C74583" w:rsidRPr="004A1C01" w:rsidRDefault="00C74583" w:rsidP="00614635">
      <w:pPr>
        <w:pStyle w:val="af"/>
        <w:widowControl w:val="0"/>
        <w:numPr>
          <w:ilvl w:val="0"/>
          <w:numId w:val="13"/>
        </w:numPr>
        <w:jc w:val="both"/>
        <w:rPr>
          <w:rFonts w:ascii="Times New Roman" w:hAnsi="Times New Roman"/>
          <w:b/>
          <w:sz w:val="28"/>
          <w:szCs w:val="28"/>
          <w:lang w:val="ru-RU"/>
        </w:rPr>
      </w:pPr>
      <w:r w:rsidRPr="004A1C01">
        <w:rPr>
          <w:rFonts w:ascii="Times New Roman" w:hAnsi="Times New Roman"/>
          <w:b/>
          <w:sz w:val="28"/>
          <w:szCs w:val="28"/>
          <w:lang w:val="ru-RU"/>
        </w:rPr>
        <w:t>Рекомендуемые упражнения для рук.</w:t>
      </w:r>
    </w:p>
    <w:p w:rsidR="00C74583" w:rsidRPr="00C74583" w:rsidRDefault="00C74583" w:rsidP="00CA5A4D">
      <w:pPr>
        <w:widowControl w:val="0"/>
        <w:rPr>
          <w:rFonts w:ascii="Times New Roman" w:hAnsi="Times New Roman"/>
          <w:b/>
          <w:sz w:val="28"/>
          <w:szCs w:val="28"/>
          <w:lang w:val="ru-RU"/>
        </w:rPr>
      </w:pPr>
    </w:p>
    <w:p w:rsidR="00F929EB" w:rsidRPr="00257C65" w:rsidRDefault="00F929EB" w:rsidP="00614635">
      <w:pPr>
        <w:pStyle w:val="af"/>
        <w:widowControl w:val="0"/>
        <w:numPr>
          <w:ilvl w:val="1"/>
          <w:numId w:val="13"/>
        </w:numPr>
        <w:rPr>
          <w:rFonts w:ascii="Times New Roman" w:hAnsi="Times New Roman"/>
          <w:b/>
          <w:sz w:val="28"/>
          <w:szCs w:val="28"/>
          <w:lang w:val="ru-RU"/>
        </w:rPr>
      </w:pPr>
      <w:r w:rsidRPr="00257C65">
        <w:rPr>
          <w:rFonts w:ascii="Times New Roman" w:hAnsi="Times New Roman"/>
          <w:b/>
          <w:sz w:val="28"/>
          <w:szCs w:val="28"/>
          <w:lang w:val="ru-RU"/>
        </w:rPr>
        <w:t>Упражнения для детей со сниженным тонусом</w:t>
      </w:r>
      <w:r w:rsidR="00257C65" w:rsidRPr="00257C65">
        <w:rPr>
          <w:rFonts w:ascii="Times New Roman" w:hAnsi="Times New Roman"/>
          <w:b/>
          <w:sz w:val="28"/>
          <w:szCs w:val="28"/>
          <w:lang w:val="ru-RU"/>
        </w:rPr>
        <w:t xml:space="preserve"> </w:t>
      </w:r>
      <w:r w:rsidRPr="00257C65">
        <w:rPr>
          <w:rFonts w:ascii="Times New Roman" w:hAnsi="Times New Roman"/>
          <w:b/>
          <w:sz w:val="28"/>
          <w:szCs w:val="28"/>
          <w:lang w:val="ru-RU"/>
        </w:rPr>
        <w:t>(гемипаретическая и атонически-астатическая форма сатактическим синдромом)</w:t>
      </w:r>
      <w:r w:rsidR="00257C65" w:rsidRPr="00257C65">
        <w:rPr>
          <w:rFonts w:ascii="Times New Roman" w:hAnsi="Times New Roman"/>
          <w:b/>
          <w:sz w:val="28"/>
          <w:szCs w:val="28"/>
          <w:lang w:val="ru-RU"/>
        </w:rPr>
        <w:t>.</w:t>
      </w:r>
    </w:p>
    <w:p w:rsidR="00F929EB" w:rsidRPr="003B7E83" w:rsidRDefault="00F929EB" w:rsidP="00CA5A4D">
      <w:pPr>
        <w:widowControl w:val="0"/>
        <w:rPr>
          <w:rFonts w:ascii="Times New Roman" w:hAnsi="Times New Roman"/>
          <w:b/>
          <w:sz w:val="28"/>
          <w:szCs w:val="28"/>
          <w:lang w:val="ru-RU"/>
        </w:rPr>
      </w:pPr>
      <w:r w:rsidRPr="003B7E83">
        <w:rPr>
          <w:rFonts w:ascii="Times New Roman" w:hAnsi="Times New Roman"/>
          <w:b/>
          <w:sz w:val="28"/>
          <w:szCs w:val="28"/>
          <w:lang w:val="ru-RU"/>
        </w:rPr>
        <w:t>«Играем с мячиком»</w:t>
      </w:r>
    </w:p>
    <w:p w:rsidR="00F929EB" w:rsidRPr="003B7E83" w:rsidRDefault="00F929EB" w:rsidP="00CA5A4D">
      <w:pPr>
        <w:widowControl w:val="0"/>
        <w:jc w:val="both"/>
        <w:rPr>
          <w:rFonts w:ascii="Times New Roman" w:hAnsi="Times New Roman"/>
          <w:sz w:val="28"/>
          <w:szCs w:val="28"/>
          <w:lang w:val="ru-RU"/>
        </w:rPr>
      </w:pPr>
      <w:r w:rsidRPr="003B7E83">
        <w:rPr>
          <w:rFonts w:ascii="Times New Roman" w:hAnsi="Times New Roman"/>
          <w:sz w:val="28"/>
          <w:szCs w:val="28"/>
          <w:lang w:val="ru-RU"/>
        </w:rPr>
        <w:t>Массаж кистей и пальцев рук жесткой щеткой. Катание ладонями рук по поверхности стола мячиков с шипами. Сжимание и разжимание резиновых или пластиковых мячиков с шипами.</w:t>
      </w:r>
    </w:p>
    <w:p w:rsidR="00F929EB" w:rsidRPr="003B7E83" w:rsidRDefault="00F929EB" w:rsidP="00CA5A4D">
      <w:pPr>
        <w:widowControl w:val="0"/>
        <w:rPr>
          <w:rFonts w:ascii="Times New Roman" w:hAnsi="Times New Roman"/>
          <w:b/>
          <w:sz w:val="28"/>
          <w:szCs w:val="28"/>
          <w:lang w:val="ru-RU"/>
        </w:rPr>
      </w:pPr>
      <w:r w:rsidRPr="003B7E83">
        <w:rPr>
          <w:rFonts w:ascii="Times New Roman" w:hAnsi="Times New Roman"/>
          <w:b/>
          <w:sz w:val="28"/>
          <w:szCs w:val="28"/>
          <w:lang w:val="ru-RU"/>
        </w:rPr>
        <w:t>«Суджок»</w:t>
      </w:r>
    </w:p>
    <w:p w:rsidR="00F929EB" w:rsidRPr="003B7E83" w:rsidRDefault="00F929EB" w:rsidP="00CA5A4D">
      <w:pPr>
        <w:widowControl w:val="0"/>
        <w:jc w:val="both"/>
        <w:rPr>
          <w:rFonts w:ascii="Times New Roman" w:hAnsi="Times New Roman"/>
          <w:sz w:val="28"/>
          <w:szCs w:val="28"/>
          <w:lang w:val="ru-RU"/>
        </w:rPr>
      </w:pPr>
      <w:r w:rsidRPr="003B7E83">
        <w:rPr>
          <w:rFonts w:ascii="Times New Roman" w:hAnsi="Times New Roman"/>
          <w:sz w:val="28"/>
          <w:szCs w:val="28"/>
          <w:lang w:val="ru-RU"/>
        </w:rPr>
        <w:t>Прокатывание по каждому пальцу от кончика к основанию и обратно пружинного металлического колечка для суджока.</w:t>
      </w:r>
    </w:p>
    <w:p w:rsidR="00F929EB" w:rsidRPr="003B7E83" w:rsidRDefault="00F929EB" w:rsidP="00CA5A4D">
      <w:pPr>
        <w:widowControl w:val="0"/>
        <w:rPr>
          <w:rFonts w:ascii="Times New Roman" w:hAnsi="Times New Roman"/>
          <w:b/>
          <w:sz w:val="28"/>
          <w:szCs w:val="28"/>
          <w:lang w:val="ru-RU"/>
        </w:rPr>
      </w:pPr>
      <w:r w:rsidRPr="003B7E83">
        <w:rPr>
          <w:rFonts w:ascii="Times New Roman" w:hAnsi="Times New Roman"/>
          <w:b/>
          <w:sz w:val="28"/>
          <w:szCs w:val="28"/>
          <w:lang w:val="ru-RU"/>
        </w:rPr>
        <w:t>«Водоворот»</w:t>
      </w:r>
    </w:p>
    <w:p w:rsidR="00F929EB" w:rsidRPr="003B7E83" w:rsidRDefault="00F929EB" w:rsidP="00CA5A4D">
      <w:pPr>
        <w:widowControl w:val="0"/>
        <w:rPr>
          <w:rFonts w:ascii="Times New Roman" w:hAnsi="Times New Roman"/>
          <w:sz w:val="28"/>
          <w:szCs w:val="28"/>
          <w:lang w:val="ru-RU"/>
        </w:rPr>
      </w:pPr>
      <w:r w:rsidRPr="003B7E83">
        <w:rPr>
          <w:rFonts w:ascii="Times New Roman" w:hAnsi="Times New Roman"/>
          <w:sz w:val="28"/>
          <w:szCs w:val="28"/>
          <w:lang w:val="ru-RU"/>
        </w:rPr>
        <w:t>Поочередное перемешивание холодной, теплой, холодной воды</w:t>
      </w:r>
    </w:p>
    <w:p w:rsidR="00F929EB" w:rsidRPr="003B7E83" w:rsidRDefault="00F929EB" w:rsidP="00CA5A4D">
      <w:pPr>
        <w:widowControl w:val="0"/>
        <w:rPr>
          <w:rFonts w:ascii="Times New Roman" w:hAnsi="Times New Roman"/>
          <w:b/>
          <w:sz w:val="28"/>
          <w:szCs w:val="28"/>
          <w:lang w:val="ru-RU"/>
        </w:rPr>
      </w:pPr>
      <w:r w:rsidRPr="003B7E83">
        <w:rPr>
          <w:rFonts w:ascii="Times New Roman" w:hAnsi="Times New Roman"/>
          <w:b/>
          <w:sz w:val="28"/>
          <w:szCs w:val="28"/>
          <w:lang w:val="ru-RU"/>
        </w:rPr>
        <w:t>Игра «Кто что делает?».</w:t>
      </w:r>
    </w:p>
    <w:p w:rsidR="00F929EB" w:rsidRPr="003B7E83" w:rsidRDefault="00F929EB" w:rsidP="00CA5A4D">
      <w:pPr>
        <w:widowControl w:val="0"/>
        <w:rPr>
          <w:rFonts w:ascii="Times New Roman" w:hAnsi="Times New Roman"/>
          <w:sz w:val="28"/>
          <w:szCs w:val="28"/>
          <w:lang w:val="ru-RU"/>
        </w:rPr>
      </w:pPr>
      <w:r w:rsidRPr="003B7E83">
        <w:rPr>
          <w:rFonts w:ascii="Times New Roman" w:hAnsi="Times New Roman"/>
          <w:sz w:val="28"/>
          <w:szCs w:val="28"/>
          <w:lang w:val="ru-RU"/>
        </w:rPr>
        <w:t>Специалист имитирует руками движения: «рубим дрова», «птица</w:t>
      </w:r>
    </w:p>
    <w:p w:rsidR="00F929EB" w:rsidRPr="003B7E83" w:rsidRDefault="00F929EB" w:rsidP="00CA5A4D">
      <w:pPr>
        <w:widowControl w:val="0"/>
        <w:rPr>
          <w:rFonts w:ascii="Times New Roman" w:hAnsi="Times New Roman"/>
          <w:sz w:val="28"/>
          <w:szCs w:val="28"/>
          <w:lang w:val="ru-RU"/>
        </w:rPr>
      </w:pPr>
      <w:r w:rsidRPr="003B7E83">
        <w:rPr>
          <w:rFonts w:ascii="Times New Roman" w:hAnsi="Times New Roman"/>
          <w:sz w:val="28"/>
          <w:szCs w:val="28"/>
          <w:lang w:val="ru-RU"/>
        </w:rPr>
        <w:t>клюет зерно», «месим тесто», «стираем бельё». Ребенок  повторяет движения педагога.</w:t>
      </w:r>
    </w:p>
    <w:p w:rsidR="00F929EB" w:rsidRPr="003B7E83" w:rsidRDefault="00F929EB" w:rsidP="00CA5A4D">
      <w:pPr>
        <w:widowControl w:val="0"/>
        <w:rPr>
          <w:rFonts w:ascii="Times New Roman" w:hAnsi="Times New Roman"/>
          <w:b/>
          <w:sz w:val="28"/>
          <w:szCs w:val="28"/>
          <w:lang w:val="ru-RU"/>
        </w:rPr>
      </w:pPr>
      <w:r w:rsidRPr="003B7E83">
        <w:rPr>
          <w:rFonts w:ascii="Times New Roman" w:hAnsi="Times New Roman"/>
          <w:b/>
          <w:sz w:val="28"/>
          <w:szCs w:val="28"/>
          <w:lang w:val="ru-RU"/>
        </w:rPr>
        <w:t>«Тесто»</w:t>
      </w:r>
    </w:p>
    <w:p w:rsidR="00F929EB" w:rsidRPr="003B7E83" w:rsidRDefault="00F929EB" w:rsidP="00CA5A4D">
      <w:pPr>
        <w:widowControl w:val="0"/>
        <w:rPr>
          <w:rFonts w:ascii="Times New Roman" w:hAnsi="Times New Roman"/>
          <w:sz w:val="28"/>
          <w:szCs w:val="28"/>
          <w:lang w:val="ru-RU"/>
        </w:rPr>
      </w:pPr>
      <w:r w:rsidRPr="003B7E83">
        <w:rPr>
          <w:rFonts w:ascii="Times New Roman" w:hAnsi="Times New Roman"/>
          <w:sz w:val="28"/>
          <w:szCs w:val="28"/>
          <w:lang w:val="ru-RU"/>
        </w:rPr>
        <w:t>Детям предлагается замесить соленое тесто в миске под руководством специалиста или родителей.</w:t>
      </w:r>
    </w:p>
    <w:p w:rsidR="00F929EB" w:rsidRPr="003B7E83" w:rsidRDefault="00F929EB" w:rsidP="00CA5A4D">
      <w:pPr>
        <w:widowControl w:val="0"/>
        <w:jc w:val="both"/>
        <w:rPr>
          <w:rFonts w:ascii="Times New Roman" w:hAnsi="Times New Roman"/>
          <w:sz w:val="28"/>
          <w:szCs w:val="28"/>
          <w:lang w:val="ru-RU"/>
        </w:rPr>
      </w:pPr>
      <w:r w:rsidRPr="003B7E83">
        <w:rPr>
          <w:rFonts w:ascii="Times New Roman" w:hAnsi="Times New Roman"/>
          <w:sz w:val="28"/>
          <w:szCs w:val="28"/>
          <w:lang w:val="ru-RU"/>
        </w:rPr>
        <w:t>Необходимо тщательно проминать тесто каждым пальцем поочередно, совершая надавливающие движения, затем двумя пальцами (большим и указательным, большим и средним, большим и безымянным, большим и мизинцем) щипковыми движениями.</w:t>
      </w:r>
    </w:p>
    <w:p w:rsidR="00F929EB" w:rsidRPr="003B7E83" w:rsidRDefault="00F929EB" w:rsidP="00CA5A4D">
      <w:pPr>
        <w:widowControl w:val="0"/>
        <w:rPr>
          <w:rFonts w:ascii="Times New Roman" w:hAnsi="Times New Roman"/>
          <w:b/>
          <w:sz w:val="28"/>
          <w:szCs w:val="28"/>
          <w:lang w:val="ru-RU"/>
        </w:rPr>
      </w:pPr>
      <w:r w:rsidRPr="003B7E83">
        <w:rPr>
          <w:rFonts w:ascii="Times New Roman" w:hAnsi="Times New Roman"/>
          <w:b/>
          <w:sz w:val="28"/>
          <w:szCs w:val="28"/>
          <w:lang w:val="ru-RU"/>
        </w:rPr>
        <w:t>«Орех»</w:t>
      </w:r>
    </w:p>
    <w:p w:rsidR="00F929EB" w:rsidRPr="003B7E83" w:rsidRDefault="00F929EB" w:rsidP="00CA5A4D">
      <w:pPr>
        <w:widowControl w:val="0"/>
        <w:jc w:val="both"/>
        <w:rPr>
          <w:rFonts w:ascii="Times New Roman" w:hAnsi="Times New Roman"/>
          <w:sz w:val="28"/>
          <w:szCs w:val="28"/>
          <w:lang w:val="ru-RU"/>
        </w:rPr>
      </w:pPr>
      <w:r w:rsidRPr="003B7E83">
        <w:rPr>
          <w:rFonts w:ascii="Times New Roman" w:hAnsi="Times New Roman"/>
          <w:sz w:val="28"/>
          <w:szCs w:val="28"/>
          <w:lang w:val="ru-RU"/>
        </w:rPr>
        <w:t>Прокатывание грецкого ореха между ладонями рук, затем ладонями правой и левой рук поочередно по поверхности стола по часовой и против часовой стрелки, захватывание и сжимание ореха поочередно пальцами правой и левой руки.</w:t>
      </w:r>
    </w:p>
    <w:p w:rsidR="00F929EB" w:rsidRPr="003B7E83" w:rsidRDefault="00F929EB" w:rsidP="00CA5A4D">
      <w:pPr>
        <w:widowControl w:val="0"/>
        <w:rPr>
          <w:rFonts w:ascii="Times New Roman" w:hAnsi="Times New Roman"/>
          <w:b/>
          <w:sz w:val="28"/>
          <w:szCs w:val="28"/>
          <w:lang w:val="ru-RU"/>
        </w:rPr>
      </w:pPr>
      <w:r w:rsidRPr="003B7E83">
        <w:rPr>
          <w:rFonts w:ascii="Times New Roman" w:hAnsi="Times New Roman"/>
          <w:b/>
          <w:sz w:val="28"/>
          <w:szCs w:val="28"/>
          <w:lang w:val="ru-RU"/>
        </w:rPr>
        <w:t>«Мытьё рук»</w:t>
      </w:r>
    </w:p>
    <w:p w:rsidR="00887779" w:rsidRPr="003B7E83" w:rsidRDefault="00F929EB" w:rsidP="00CA5A4D">
      <w:pPr>
        <w:widowControl w:val="0"/>
        <w:jc w:val="both"/>
        <w:rPr>
          <w:rFonts w:ascii="Times New Roman" w:hAnsi="Times New Roman"/>
          <w:sz w:val="28"/>
          <w:szCs w:val="28"/>
          <w:lang w:val="ru-RU"/>
        </w:rPr>
      </w:pPr>
      <w:r w:rsidRPr="003B7E83">
        <w:rPr>
          <w:rFonts w:ascii="Times New Roman" w:hAnsi="Times New Roman"/>
          <w:sz w:val="28"/>
          <w:szCs w:val="28"/>
          <w:lang w:val="ru-RU"/>
        </w:rPr>
        <w:t>Специалист имитирует движение «мытье рук», используя в качестве куска мыла кусочек льда. Дети повторяют движения взрослого до тех пор, пока кусочек льда не растает, затем вытирают руки бумажной салфеткой и интенсивно катают между напряженными ладонями шарик с шипами.</w:t>
      </w:r>
      <w:r w:rsidRPr="003B7E83">
        <w:rPr>
          <w:rFonts w:ascii="Times New Roman" w:hAnsi="Times New Roman"/>
          <w:sz w:val="28"/>
          <w:szCs w:val="28"/>
          <w:lang w:val="ru-RU"/>
        </w:rPr>
        <w:cr/>
      </w:r>
    </w:p>
    <w:p w:rsidR="00887779" w:rsidRDefault="00887779" w:rsidP="00CA5A4D">
      <w:pPr>
        <w:widowControl w:val="0"/>
        <w:rPr>
          <w:rFonts w:ascii="Times New Roman" w:hAnsi="Times New Roman"/>
          <w:lang w:val="ru-RU"/>
        </w:rPr>
      </w:pPr>
    </w:p>
    <w:p w:rsidR="003B7E83" w:rsidRDefault="003B7E83" w:rsidP="00CA5A4D">
      <w:pPr>
        <w:widowControl w:val="0"/>
        <w:rPr>
          <w:rFonts w:ascii="Times New Roman" w:hAnsi="Times New Roman"/>
          <w:lang w:val="ru-RU"/>
        </w:rPr>
      </w:pPr>
    </w:p>
    <w:p w:rsidR="003B7E83" w:rsidRDefault="003B7E83" w:rsidP="00CA5A4D">
      <w:pPr>
        <w:widowControl w:val="0"/>
        <w:rPr>
          <w:rFonts w:ascii="Times New Roman" w:hAnsi="Times New Roman"/>
          <w:lang w:val="ru-RU"/>
        </w:rPr>
      </w:pPr>
    </w:p>
    <w:p w:rsidR="003B7E83" w:rsidRDefault="003B7E83" w:rsidP="00CA5A4D">
      <w:pPr>
        <w:widowControl w:val="0"/>
        <w:rPr>
          <w:rFonts w:ascii="Times New Roman" w:hAnsi="Times New Roman"/>
          <w:lang w:val="ru-RU"/>
        </w:rPr>
      </w:pPr>
    </w:p>
    <w:p w:rsidR="003B7E83" w:rsidRDefault="003B7E83" w:rsidP="00CA5A4D">
      <w:pPr>
        <w:widowControl w:val="0"/>
        <w:rPr>
          <w:rFonts w:ascii="Times New Roman" w:hAnsi="Times New Roman"/>
          <w:lang w:val="ru-RU"/>
        </w:rPr>
      </w:pPr>
    </w:p>
    <w:p w:rsidR="003B7E83" w:rsidRDefault="003B7E83" w:rsidP="00CA5A4D">
      <w:pPr>
        <w:widowControl w:val="0"/>
        <w:rPr>
          <w:rFonts w:ascii="Times New Roman" w:hAnsi="Times New Roman"/>
          <w:lang w:val="ru-RU"/>
        </w:rPr>
      </w:pPr>
    </w:p>
    <w:p w:rsidR="003B7E83" w:rsidRDefault="003B7E83" w:rsidP="00CA5A4D">
      <w:pPr>
        <w:widowControl w:val="0"/>
        <w:rPr>
          <w:rFonts w:ascii="Times New Roman" w:hAnsi="Times New Roman"/>
          <w:lang w:val="ru-RU"/>
        </w:rPr>
      </w:pPr>
    </w:p>
    <w:p w:rsidR="003B7E83" w:rsidRDefault="003B7E83" w:rsidP="00CA5A4D">
      <w:pPr>
        <w:widowControl w:val="0"/>
        <w:rPr>
          <w:rFonts w:ascii="Times New Roman" w:hAnsi="Times New Roman"/>
          <w:lang w:val="ru-RU"/>
        </w:rPr>
      </w:pPr>
    </w:p>
    <w:p w:rsidR="003B7E83" w:rsidRDefault="003B7E83" w:rsidP="00CA5A4D">
      <w:pPr>
        <w:widowControl w:val="0"/>
        <w:rPr>
          <w:rFonts w:ascii="Times New Roman" w:hAnsi="Times New Roman"/>
          <w:lang w:val="ru-RU"/>
        </w:rPr>
      </w:pPr>
    </w:p>
    <w:p w:rsidR="003B7E83" w:rsidRDefault="003B7E83" w:rsidP="00CA5A4D">
      <w:pPr>
        <w:widowControl w:val="0"/>
        <w:rPr>
          <w:rFonts w:ascii="Times New Roman" w:hAnsi="Times New Roman"/>
          <w:lang w:val="ru-RU"/>
        </w:rPr>
      </w:pPr>
    </w:p>
    <w:p w:rsidR="003B7E83" w:rsidRDefault="003B7E83" w:rsidP="00CA5A4D">
      <w:pPr>
        <w:widowControl w:val="0"/>
        <w:rPr>
          <w:rFonts w:ascii="Times New Roman" w:hAnsi="Times New Roman"/>
          <w:lang w:val="ru-RU"/>
        </w:rPr>
      </w:pPr>
    </w:p>
    <w:p w:rsidR="003B7E83" w:rsidRDefault="003B7E83" w:rsidP="00CA5A4D">
      <w:pPr>
        <w:widowControl w:val="0"/>
        <w:rPr>
          <w:rFonts w:ascii="Times New Roman" w:hAnsi="Times New Roman"/>
          <w:lang w:val="ru-RU"/>
        </w:rPr>
      </w:pPr>
    </w:p>
    <w:p w:rsidR="003B7E83" w:rsidRDefault="003B7E83" w:rsidP="00CA5A4D">
      <w:pPr>
        <w:widowControl w:val="0"/>
        <w:rPr>
          <w:rFonts w:ascii="Times New Roman" w:hAnsi="Times New Roman"/>
          <w:lang w:val="ru-RU"/>
        </w:rPr>
      </w:pPr>
    </w:p>
    <w:p w:rsidR="003B7E83" w:rsidRDefault="003B7E83" w:rsidP="00CA5A4D">
      <w:pPr>
        <w:widowControl w:val="0"/>
        <w:rPr>
          <w:rFonts w:ascii="Times New Roman" w:hAnsi="Times New Roman"/>
          <w:lang w:val="ru-RU"/>
        </w:rPr>
      </w:pPr>
    </w:p>
    <w:p w:rsidR="00887779" w:rsidRPr="004A1C01" w:rsidRDefault="00887779" w:rsidP="00614635">
      <w:pPr>
        <w:pStyle w:val="af"/>
        <w:widowControl w:val="0"/>
        <w:numPr>
          <w:ilvl w:val="1"/>
          <w:numId w:val="13"/>
        </w:numPr>
        <w:rPr>
          <w:rFonts w:ascii="Times New Roman" w:hAnsi="Times New Roman"/>
          <w:sz w:val="28"/>
          <w:szCs w:val="28"/>
          <w:lang w:val="ru-RU"/>
        </w:rPr>
      </w:pPr>
      <w:r w:rsidRPr="004A1C01">
        <w:rPr>
          <w:rFonts w:ascii="Times New Roman" w:hAnsi="Times New Roman"/>
          <w:b/>
          <w:sz w:val="28"/>
          <w:szCs w:val="28"/>
          <w:lang w:val="ru-RU"/>
        </w:rPr>
        <w:t>Гимнастика для кистей рук</w:t>
      </w:r>
      <w:r w:rsidR="00257C65">
        <w:rPr>
          <w:rFonts w:ascii="Times New Roman" w:hAnsi="Times New Roman"/>
          <w:b/>
          <w:sz w:val="28"/>
          <w:szCs w:val="28"/>
          <w:lang w:val="ru-RU"/>
        </w:rPr>
        <w:t>.</w:t>
      </w:r>
      <w:r w:rsidRPr="004A1C01">
        <w:rPr>
          <w:rFonts w:ascii="Times New Roman" w:hAnsi="Times New Roman"/>
          <w:b/>
          <w:sz w:val="28"/>
          <w:szCs w:val="28"/>
          <w:lang w:val="ru-RU"/>
        </w:rPr>
        <w:br/>
      </w:r>
      <w:r w:rsidRPr="004A1C01">
        <w:rPr>
          <w:rFonts w:ascii="Times New Roman" w:hAnsi="Times New Roman"/>
          <w:sz w:val="28"/>
          <w:szCs w:val="28"/>
          <w:lang w:val="ru-RU"/>
        </w:rPr>
        <w:t>1. Поднять руки вверх и с усилием сжимать в кулак и разжимать пальцы.</w:t>
      </w:r>
      <w:r w:rsidRPr="004A1C01">
        <w:rPr>
          <w:rFonts w:ascii="Times New Roman" w:hAnsi="Times New Roman"/>
          <w:sz w:val="28"/>
          <w:szCs w:val="28"/>
          <w:lang w:val="ru-RU"/>
        </w:rPr>
        <w:br/>
        <w:t>2. Потрясти в воздухе расслабленными кистями, постепенно поднимая их в стороны и вверх.</w:t>
      </w:r>
      <w:r w:rsidRPr="004A1C01">
        <w:rPr>
          <w:rFonts w:ascii="Times New Roman" w:hAnsi="Times New Roman"/>
          <w:sz w:val="28"/>
          <w:szCs w:val="28"/>
          <w:lang w:val="ru-RU"/>
        </w:rPr>
        <w:br/>
        <w:t>3. Соединить ладони вместе перед грудью, с напряжением нажимая на концы пальцев, наклонять кисти рук то вправо, то влево.</w:t>
      </w:r>
      <w:r w:rsidRPr="004A1C01">
        <w:rPr>
          <w:rFonts w:ascii="Times New Roman" w:hAnsi="Times New Roman"/>
          <w:sz w:val="28"/>
          <w:szCs w:val="28"/>
          <w:lang w:val="ru-RU"/>
        </w:rPr>
        <w:br/>
        <w:t>4. Соединить ладони вместе, затем попеременно отводить назад до отказа пальцы на счет 1—4, начиная с мизинцев.</w:t>
      </w:r>
      <w:r w:rsidRPr="004A1C01">
        <w:rPr>
          <w:rFonts w:ascii="Times New Roman" w:hAnsi="Times New Roman"/>
          <w:sz w:val="28"/>
          <w:szCs w:val="28"/>
          <w:lang w:val="ru-RU"/>
        </w:rPr>
        <w:br/>
        <w:t>5. Соединить кисти рук и, опираясь на концы пальцев, отводить основания кистей в стороны, не смещая концов пальцев.</w:t>
      </w:r>
      <w:r w:rsidRPr="004A1C01">
        <w:rPr>
          <w:rFonts w:ascii="Times New Roman" w:hAnsi="Times New Roman"/>
          <w:sz w:val="28"/>
          <w:szCs w:val="28"/>
          <w:lang w:val="ru-RU"/>
        </w:rPr>
        <w:br/>
        <w:t>6. Вытянуть руки вперед и производить вращательные движения кистями в стороны и внутрь.</w:t>
      </w:r>
      <w:r w:rsidRPr="004A1C01">
        <w:rPr>
          <w:rFonts w:ascii="Times New Roman" w:hAnsi="Times New Roman"/>
          <w:sz w:val="28"/>
          <w:szCs w:val="28"/>
          <w:lang w:val="ru-RU"/>
        </w:rPr>
        <w:br/>
        <w:t>7. При полусогнутых руках с силой сжимать и разжимать пальцы рук.</w:t>
      </w:r>
      <w:r w:rsidRPr="004A1C01">
        <w:rPr>
          <w:rFonts w:ascii="Times New Roman" w:hAnsi="Times New Roman"/>
          <w:sz w:val="28"/>
          <w:szCs w:val="28"/>
          <w:lang w:val="ru-RU"/>
        </w:rPr>
        <w:br/>
        <w:t>8. Локти прижать к бокам, ладони направлены вперёд. Постепенно сжимать и разжимать пальцы в фалангах.</w:t>
      </w:r>
      <w:r w:rsidRPr="004A1C01">
        <w:rPr>
          <w:rFonts w:ascii="Times New Roman" w:hAnsi="Times New Roman"/>
          <w:sz w:val="28"/>
          <w:szCs w:val="28"/>
          <w:lang w:val="ru-RU"/>
        </w:rPr>
        <w:br/>
        <w:t>9. Переплести пальцы и делать сжимающие движения.</w:t>
      </w:r>
      <w:r w:rsidRPr="004A1C01">
        <w:rPr>
          <w:rFonts w:ascii="Times New Roman" w:hAnsi="Times New Roman"/>
          <w:sz w:val="28"/>
          <w:szCs w:val="28"/>
          <w:lang w:val="ru-RU"/>
        </w:rPr>
        <w:br/>
        <w:t>10. Постепенно разминать расслабленные пальцы поочередно: сначала правой рукой — на левой, затем наоборот. Разминание следует начинать с конца пальцев и до основания. Закончить круговыми вращательными движениями.</w:t>
      </w:r>
      <w:r w:rsidRPr="004A1C01">
        <w:rPr>
          <w:rFonts w:ascii="Times New Roman" w:hAnsi="Times New Roman"/>
          <w:sz w:val="28"/>
          <w:szCs w:val="28"/>
          <w:lang w:val="ru-RU"/>
        </w:rPr>
        <w:br/>
        <w:t>11. Прижать локти к бокам, пальцы сжать в кулак и повращать кистями в ту и другую сторону.</w:t>
      </w:r>
      <w:r w:rsidRPr="004A1C01">
        <w:rPr>
          <w:rFonts w:ascii="Times New Roman" w:hAnsi="Times New Roman"/>
          <w:sz w:val="28"/>
          <w:szCs w:val="28"/>
          <w:lang w:val="ru-RU"/>
        </w:rPr>
        <w:br/>
        <w:t>12. Потрясти расслабленными кистями в воздухе, поднимая руки вверх и опуская вниз. Все движения повторяются 5—6 раз.</w:t>
      </w:r>
    </w:p>
    <w:p w:rsidR="00887779" w:rsidRPr="003B7E83" w:rsidRDefault="00887779" w:rsidP="00CA5A4D">
      <w:pPr>
        <w:widowControl w:val="0"/>
        <w:jc w:val="both"/>
        <w:rPr>
          <w:rFonts w:ascii="Times New Roman" w:hAnsi="Times New Roman"/>
          <w:sz w:val="28"/>
          <w:szCs w:val="28"/>
          <w:lang w:val="ru-RU"/>
        </w:rPr>
      </w:pPr>
    </w:p>
    <w:p w:rsidR="003B7E83" w:rsidRDefault="003B7E83" w:rsidP="00CA5A4D">
      <w:pPr>
        <w:widowControl w:val="0"/>
        <w:ind w:right="-285"/>
        <w:rPr>
          <w:rFonts w:ascii="Times New Roman" w:hAnsi="Times New Roman"/>
          <w:b/>
          <w:sz w:val="28"/>
          <w:szCs w:val="28"/>
          <w:lang w:val="ru-RU"/>
        </w:rPr>
      </w:pPr>
    </w:p>
    <w:p w:rsidR="003B7E83" w:rsidRDefault="003B7E83" w:rsidP="00CA5A4D">
      <w:pPr>
        <w:widowControl w:val="0"/>
        <w:ind w:right="-285"/>
        <w:rPr>
          <w:rFonts w:ascii="Times New Roman" w:hAnsi="Times New Roman"/>
          <w:b/>
          <w:sz w:val="28"/>
          <w:szCs w:val="28"/>
          <w:lang w:val="ru-RU"/>
        </w:rPr>
      </w:pPr>
    </w:p>
    <w:p w:rsidR="003B7E83" w:rsidRDefault="003B7E83" w:rsidP="00CA5A4D">
      <w:pPr>
        <w:widowControl w:val="0"/>
        <w:ind w:right="-285"/>
        <w:rPr>
          <w:rFonts w:ascii="Times New Roman" w:hAnsi="Times New Roman"/>
          <w:b/>
          <w:sz w:val="28"/>
          <w:szCs w:val="28"/>
          <w:lang w:val="ru-RU"/>
        </w:rPr>
      </w:pPr>
    </w:p>
    <w:p w:rsidR="003B7E83" w:rsidRDefault="003B7E83" w:rsidP="00CA5A4D">
      <w:pPr>
        <w:widowControl w:val="0"/>
        <w:ind w:right="-285"/>
        <w:rPr>
          <w:rFonts w:ascii="Times New Roman" w:hAnsi="Times New Roman"/>
          <w:b/>
          <w:sz w:val="28"/>
          <w:szCs w:val="28"/>
          <w:lang w:val="ru-RU"/>
        </w:rPr>
      </w:pPr>
    </w:p>
    <w:p w:rsidR="003B7E83" w:rsidRDefault="003B7E83" w:rsidP="00CA5A4D">
      <w:pPr>
        <w:widowControl w:val="0"/>
        <w:ind w:right="-285"/>
        <w:rPr>
          <w:rFonts w:ascii="Times New Roman" w:hAnsi="Times New Roman"/>
          <w:b/>
          <w:sz w:val="28"/>
          <w:szCs w:val="28"/>
          <w:lang w:val="ru-RU"/>
        </w:rPr>
      </w:pPr>
    </w:p>
    <w:p w:rsidR="003B7E83" w:rsidRDefault="003B7E83" w:rsidP="00CA5A4D">
      <w:pPr>
        <w:widowControl w:val="0"/>
        <w:ind w:right="-285"/>
        <w:rPr>
          <w:rFonts w:ascii="Times New Roman" w:hAnsi="Times New Roman"/>
          <w:b/>
          <w:sz w:val="28"/>
          <w:szCs w:val="28"/>
          <w:lang w:val="ru-RU"/>
        </w:rPr>
      </w:pPr>
    </w:p>
    <w:p w:rsidR="003B7E83" w:rsidRDefault="003B7E83" w:rsidP="00CA5A4D">
      <w:pPr>
        <w:widowControl w:val="0"/>
        <w:ind w:right="-285"/>
        <w:rPr>
          <w:rFonts w:ascii="Times New Roman" w:hAnsi="Times New Roman"/>
          <w:b/>
          <w:sz w:val="28"/>
          <w:szCs w:val="28"/>
          <w:lang w:val="ru-RU"/>
        </w:rPr>
      </w:pPr>
    </w:p>
    <w:p w:rsidR="003B7E83" w:rsidRDefault="003B7E83" w:rsidP="00CA5A4D">
      <w:pPr>
        <w:widowControl w:val="0"/>
        <w:ind w:right="-285"/>
        <w:rPr>
          <w:rFonts w:ascii="Times New Roman" w:hAnsi="Times New Roman"/>
          <w:b/>
          <w:sz w:val="28"/>
          <w:szCs w:val="28"/>
          <w:lang w:val="ru-RU"/>
        </w:rPr>
      </w:pPr>
    </w:p>
    <w:p w:rsidR="003B7E83" w:rsidRDefault="003B7E83" w:rsidP="00CA5A4D">
      <w:pPr>
        <w:widowControl w:val="0"/>
        <w:ind w:right="-285"/>
        <w:rPr>
          <w:rFonts w:ascii="Times New Roman" w:hAnsi="Times New Roman"/>
          <w:b/>
          <w:sz w:val="28"/>
          <w:szCs w:val="28"/>
          <w:lang w:val="ru-RU"/>
        </w:rPr>
      </w:pPr>
    </w:p>
    <w:p w:rsidR="003B7E83" w:rsidRDefault="003B7E83" w:rsidP="00CA5A4D">
      <w:pPr>
        <w:widowControl w:val="0"/>
        <w:ind w:right="-285"/>
        <w:rPr>
          <w:rFonts w:ascii="Times New Roman" w:hAnsi="Times New Roman"/>
          <w:b/>
          <w:sz w:val="28"/>
          <w:szCs w:val="28"/>
          <w:lang w:val="ru-RU"/>
        </w:rPr>
      </w:pPr>
    </w:p>
    <w:p w:rsidR="003B7E83" w:rsidRDefault="003B7E83" w:rsidP="00CA5A4D">
      <w:pPr>
        <w:widowControl w:val="0"/>
        <w:ind w:right="-285"/>
        <w:rPr>
          <w:rFonts w:ascii="Times New Roman" w:hAnsi="Times New Roman"/>
          <w:b/>
          <w:sz w:val="28"/>
          <w:szCs w:val="28"/>
          <w:lang w:val="ru-RU"/>
        </w:rPr>
      </w:pPr>
    </w:p>
    <w:p w:rsidR="003B7E83" w:rsidRDefault="003B7E83" w:rsidP="00CA5A4D">
      <w:pPr>
        <w:widowControl w:val="0"/>
        <w:ind w:right="-285"/>
        <w:rPr>
          <w:rFonts w:ascii="Times New Roman" w:hAnsi="Times New Roman"/>
          <w:b/>
          <w:sz w:val="28"/>
          <w:szCs w:val="28"/>
          <w:lang w:val="ru-RU"/>
        </w:rPr>
      </w:pPr>
    </w:p>
    <w:p w:rsidR="003B7E83" w:rsidRDefault="003B7E83" w:rsidP="00CA5A4D">
      <w:pPr>
        <w:widowControl w:val="0"/>
        <w:ind w:right="-285"/>
        <w:rPr>
          <w:rFonts w:ascii="Times New Roman" w:hAnsi="Times New Roman"/>
          <w:b/>
          <w:sz w:val="28"/>
          <w:szCs w:val="28"/>
          <w:lang w:val="ru-RU"/>
        </w:rPr>
      </w:pPr>
    </w:p>
    <w:p w:rsidR="003B7E83" w:rsidRDefault="003B7E83" w:rsidP="00CA5A4D">
      <w:pPr>
        <w:widowControl w:val="0"/>
        <w:ind w:right="-285"/>
        <w:rPr>
          <w:rFonts w:ascii="Times New Roman" w:hAnsi="Times New Roman"/>
          <w:b/>
          <w:sz w:val="28"/>
          <w:szCs w:val="28"/>
          <w:lang w:val="ru-RU"/>
        </w:rPr>
      </w:pPr>
    </w:p>
    <w:p w:rsidR="003B7E83" w:rsidRDefault="003B7E83" w:rsidP="00CA5A4D">
      <w:pPr>
        <w:widowControl w:val="0"/>
        <w:ind w:right="-285"/>
        <w:rPr>
          <w:rFonts w:ascii="Times New Roman" w:hAnsi="Times New Roman"/>
          <w:b/>
          <w:sz w:val="28"/>
          <w:szCs w:val="28"/>
          <w:lang w:val="ru-RU"/>
        </w:rPr>
      </w:pPr>
    </w:p>
    <w:p w:rsidR="003B7E83" w:rsidRDefault="003B7E83" w:rsidP="00CA5A4D">
      <w:pPr>
        <w:widowControl w:val="0"/>
        <w:ind w:right="-285"/>
        <w:rPr>
          <w:rFonts w:ascii="Times New Roman" w:hAnsi="Times New Roman"/>
          <w:b/>
          <w:sz w:val="28"/>
          <w:szCs w:val="28"/>
          <w:lang w:val="ru-RU"/>
        </w:rPr>
      </w:pPr>
    </w:p>
    <w:p w:rsidR="003B7E83" w:rsidRDefault="003B7E83" w:rsidP="00CA5A4D">
      <w:pPr>
        <w:widowControl w:val="0"/>
        <w:ind w:right="-285"/>
        <w:rPr>
          <w:rFonts w:ascii="Times New Roman" w:hAnsi="Times New Roman"/>
          <w:b/>
          <w:sz w:val="28"/>
          <w:szCs w:val="28"/>
          <w:lang w:val="ru-RU"/>
        </w:rPr>
      </w:pPr>
    </w:p>
    <w:p w:rsidR="003B7E83" w:rsidRDefault="003B7E83" w:rsidP="00CA5A4D">
      <w:pPr>
        <w:widowControl w:val="0"/>
        <w:ind w:right="-285"/>
        <w:rPr>
          <w:rFonts w:ascii="Times New Roman" w:hAnsi="Times New Roman"/>
          <w:b/>
          <w:sz w:val="28"/>
          <w:szCs w:val="28"/>
          <w:lang w:val="ru-RU"/>
        </w:rPr>
      </w:pPr>
    </w:p>
    <w:p w:rsidR="003B7E83" w:rsidRDefault="003B7E83" w:rsidP="00CA5A4D">
      <w:pPr>
        <w:widowControl w:val="0"/>
        <w:ind w:right="-285"/>
        <w:rPr>
          <w:rFonts w:ascii="Times New Roman" w:hAnsi="Times New Roman"/>
          <w:b/>
          <w:sz w:val="28"/>
          <w:szCs w:val="28"/>
          <w:lang w:val="ru-RU"/>
        </w:rPr>
      </w:pPr>
    </w:p>
    <w:p w:rsidR="003B7E83" w:rsidRDefault="003B7E83" w:rsidP="00CA5A4D">
      <w:pPr>
        <w:widowControl w:val="0"/>
        <w:ind w:right="-285"/>
        <w:rPr>
          <w:rFonts w:ascii="Times New Roman" w:hAnsi="Times New Roman"/>
          <w:b/>
          <w:sz w:val="28"/>
          <w:szCs w:val="28"/>
          <w:lang w:val="ru-RU"/>
        </w:rPr>
      </w:pPr>
    </w:p>
    <w:p w:rsidR="003B7E83" w:rsidRDefault="003B7E83" w:rsidP="00CA5A4D">
      <w:pPr>
        <w:widowControl w:val="0"/>
        <w:ind w:right="-285"/>
        <w:rPr>
          <w:rFonts w:ascii="Times New Roman" w:hAnsi="Times New Roman"/>
          <w:b/>
          <w:sz w:val="28"/>
          <w:szCs w:val="28"/>
          <w:lang w:val="ru-RU"/>
        </w:rPr>
      </w:pPr>
    </w:p>
    <w:p w:rsidR="00426660" w:rsidRPr="004A1C01" w:rsidRDefault="00887779" w:rsidP="00614635">
      <w:pPr>
        <w:pStyle w:val="af"/>
        <w:widowControl w:val="0"/>
        <w:numPr>
          <w:ilvl w:val="1"/>
          <w:numId w:val="13"/>
        </w:numPr>
        <w:ind w:right="-285"/>
        <w:rPr>
          <w:rFonts w:ascii="Times New Roman" w:hAnsi="Times New Roman"/>
          <w:sz w:val="28"/>
          <w:szCs w:val="28"/>
          <w:lang w:val="ru-RU"/>
        </w:rPr>
      </w:pPr>
      <w:r w:rsidRPr="004A1C01">
        <w:rPr>
          <w:rFonts w:ascii="Times New Roman" w:hAnsi="Times New Roman"/>
          <w:b/>
          <w:sz w:val="28"/>
          <w:szCs w:val="28"/>
          <w:lang w:val="ru-RU"/>
        </w:rPr>
        <w:t>Гимнастика для снятия уто</w:t>
      </w:r>
      <w:r w:rsidR="00257C65">
        <w:rPr>
          <w:rFonts w:ascii="Times New Roman" w:hAnsi="Times New Roman"/>
          <w:b/>
          <w:sz w:val="28"/>
          <w:szCs w:val="28"/>
          <w:lang w:val="ru-RU"/>
        </w:rPr>
        <w:t>мления для пальцев и кистей рук.</w:t>
      </w:r>
      <w:r w:rsidRPr="004A1C01">
        <w:rPr>
          <w:rFonts w:ascii="Times New Roman" w:hAnsi="Times New Roman"/>
          <w:b/>
          <w:sz w:val="28"/>
          <w:szCs w:val="28"/>
          <w:lang w:val="ru-RU"/>
        </w:rPr>
        <w:br/>
      </w:r>
      <w:r w:rsidRPr="004A1C01">
        <w:rPr>
          <w:rFonts w:ascii="Times New Roman" w:hAnsi="Times New Roman"/>
          <w:sz w:val="28"/>
          <w:szCs w:val="28"/>
          <w:lang w:val="ru-RU"/>
        </w:rPr>
        <w:br/>
        <w:t>1. Сильно развести пальцы, затем отпустить их и надавить на основание большого пальца. Оставить пальцы на некоторое время в этом положении, ударить 40 раз большим пальцем по указательному. </w:t>
      </w:r>
      <w:r w:rsidRPr="004A1C01">
        <w:rPr>
          <w:rFonts w:ascii="Times New Roman" w:hAnsi="Times New Roman"/>
          <w:sz w:val="28"/>
          <w:szCs w:val="28"/>
          <w:lang w:val="ru-RU"/>
        </w:rPr>
        <w:br/>
        <w:t>Выполнить те же движения, но пальцы опустить на середину ладони. </w:t>
      </w:r>
      <w:r w:rsidRPr="004A1C01">
        <w:rPr>
          <w:rFonts w:ascii="Times New Roman" w:hAnsi="Times New Roman"/>
          <w:sz w:val="28"/>
          <w:szCs w:val="28"/>
          <w:lang w:val="ru-RU"/>
        </w:rPr>
        <w:br/>
        <w:t>2. Разомкнутые пальцы прижать друг к другу и затем крепко сжать их в последних двух сочленениях (сделать "когти"). Примечание к упражнениям 1-</w:t>
      </w:r>
      <w:r w:rsidR="003B7E83" w:rsidRPr="004A1C01">
        <w:rPr>
          <w:rFonts w:ascii="Times New Roman" w:hAnsi="Times New Roman"/>
          <w:sz w:val="28"/>
          <w:szCs w:val="28"/>
          <w:lang w:val="ru-RU"/>
        </w:rPr>
        <w:t>2</w:t>
      </w:r>
      <w:r w:rsidRPr="004A1C01">
        <w:rPr>
          <w:rFonts w:ascii="Times New Roman" w:hAnsi="Times New Roman"/>
          <w:sz w:val="28"/>
          <w:szCs w:val="28"/>
          <w:lang w:val="ru-RU"/>
        </w:rPr>
        <w:t>. </w:t>
      </w:r>
      <w:r w:rsidRPr="004A1C01">
        <w:rPr>
          <w:rFonts w:ascii="Times New Roman" w:hAnsi="Times New Roman"/>
          <w:sz w:val="28"/>
          <w:szCs w:val="28"/>
          <w:lang w:val="ru-RU"/>
        </w:rPr>
        <w:br/>
        <w:t>К выполнению указанных упражнений не следует приступать с утомленными руками. Обе руки должны упражняться одинаково. </w:t>
      </w:r>
      <w:r w:rsidRPr="004A1C01">
        <w:rPr>
          <w:rFonts w:ascii="Times New Roman" w:hAnsi="Times New Roman"/>
          <w:sz w:val="28"/>
          <w:szCs w:val="28"/>
          <w:lang w:val="ru-RU"/>
        </w:rPr>
        <w:br/>
        <w:t>3. Разведя пальцы, надавить большим пальцем на середину ладони, а затем, с небольшими промежутками, сгибать и разгибать пальцы. </w:t>
      </w:r>
      <w:r w:rsidRPr="004A1C01">
        <w:rPr>
          <w:rFonts w:ascii="Times New Roman" w:hAnsi="Times New Roman"/>
          <w:sz w:val="28"/>
          <w:szCs w:val="28"/>
          <w:lang w:val="ru-RU"/>
        </w:rPr>
        <w:br/>
        <w:t>4. Сложив разомкнутые пальцы, производить большим пальцем кругообразные движения сначала по 20 оборотов вправо и влево, а затем больше. </w:t>
      </w:r>
      <w:r w:rsidRPr="004A1C01">
        <w:rPr>
          <w:rFonts w:ascii="Times New Roman" w:hAnsi="Times New Roman"/>
          <w:sz w:val="28"/>
          <w:szCs w:val="28"/>
          <w:lang w:val="ru-RU"/>
        </w:rPr>
        <w:br/>
        <w:t>5. Сгибать и разгибать большой палец одной руки при помощи другого соблюдая осторожность. </w:t>
      </w:r>
      <w:r w:rsidRPr="004A1C01">
        <w:rPr>
          <w:rFonts w:ascii="Times New Roman" w:hAnsi="Times New Roman"/>
          <w:sz w:val="28"/>
          <w:szCs w:val="28"/>
          <w:lang w:val="ru-RU"/>
        </w:rPr>
        <w:br/>
        <w:t>6. Кисти поднимать и опускать вертикально по 20-40 раз сначала медленно, а затем быстрее. </w:t>
      </w:r>
      <w:r w:rsidRPr="004A1C01">
        <w:rPr>
          <w:rFonts w:ascii="Times New Roman" w:hAnsi="Times New Roman"/>
          <w:sz w:val="28"/>
          <w:szCs w:val="28"/>
          <w:lang w:val="ru-RU"/>
        </w:rPr>
        <w:br/>
        <w:t>Плечо и предплечье держать неподвижно, для чего лучше всего прижать локоть крепко к туловищу. </w:t>
      </w:r>
      <w:r w:rsidRPr="004A1C01">
        <w:rPr>
          <w:rFonts w:ascii="Times New Roman" w:hAnsi="Times New Roman"/>
          <w:sz w:val="28"/>
          <w:szCs w:val="28"/>
          <w:lang w:val="ru-RU"/>
        </w:rPr>
        <w:br/>
        <w:t>Выполнить те же движения в горизонтальном направлении. </w:t>
      </w:r>
      <w:r w:rsidRPr="004A1C01">
        <w:rPr>
          <w:rFonts w:ascii="Times New Roman" w:hAnsi="Times New Roman"/>
          <w:sz w:val="28"/>
          <w:szCs w:val="28"/>
          <w:lang w:val="ru-RU"/>
        </w:rPr>
        <w:br/>
        <w:t>7. Выполнить кругообразные движения с разогнутой кистью или с кистью, сложенной в кулак, вправо и влево по 20-40 раз сначала медленно, а затем быстрее. </w:t>
      </w:r>
      <w:r w:rsidRPr="004A1C01">
        <w:rPr>
          <w:rFonts w:ascii="Times New Roman" w:hAnsi="Times New Roman"/>
          <w:sz w:val="28"/>
          <w:szCs w:val="28"/>
          <w:lang w:val="ru-RU"/>
        </w:rPr>
        <w:br/>
        <w:t>8. Захватив большим и указательным пальцами одной руки палец другой, поворачивать последний во все стороны в течение минуты. То же самое проделать со всеми пальцами обеих рук. Это упражнение рекомендуется выполнять несколько раз в день, особенно с 4-м и 5-м пальцами. </w:t>
      </w:r>
      <w:r w:rsidRPr="004A1C01">
        <w:rPr>
          <w:rFonts w:ascii="Times New Roman" w:hAnsi="Times New Roman"/>
          <w:sz w:val="28"/>
          <w:szCs w:val="28"/>
          <w:lang w:val="ru-RU"/>
        </w:rPr>
        <w:br/>
        <w:t>9. Согнув оба указательных пальца до средней фаланги и поместив на </w:t>
      </w:r>
      <w:hyperlink r:id="rId16" w:tgtFrame="_blank" w:history="1">
        <w:r w:rsidRPr="004A1C01">
          <w:rPr>
            <w:rFonts w:ascii="Times New Roman" w:hAnsi="Times New Roman"/>
            <w:sz w:val="28"/>
            <w:szCs w:val="28"/>
            <w:lang w:val="ru-RU"/>
          </w:rPr>
          <w:t>столе</w:t>
        </w:r>
      </w:hyperlink>
      <w:r w:rsidRPr="004A1C01">
        <w:rPr>
          <w:rFonts w:ascii="Times New Roman" w:hAnsi="Times New Roman"/>
          <w:sz w:val="28"/>
          <w:szCs w:val="28"/>
          <w:lang w:val="ru-RU"/>
        </w:rPr>
        <w:t>, сгибать и разгибать их несколько секунд с определенным давлением, то же упражнение выполнять, сгибая последовательно остальные пальцы, а затем попарно - 2-й и 4-й, 3-й и 5-й, и, наконец, один большой палец. </w:t>
      </w:r>
      <w:r w:rsidRPr="004A1C01">
        <w:rPr>
          <w:rFonts w:ascii="Times New Roman" w:hAnsi="Times New Roman"/>
          <w:sz w:val="28"/>
          <w:szCs w:val="28"/>
          <w:lang w:val="ru-RU"/>
        </w:rPr>
        <w:br/>
        <w:t>10. Сжать обе руки в кулаки очень крепко, насколько это возможно, задержать в таком положении в течение 5 с и расслабить руки. </w:t>
      </w:r>
      <w:r w:rsidRPr="004A1C01">
        <w:rPr>
          <w:rFonts w:ascii="Times New Roman" w:hAnsi="Times New Roman"/>
          <w:sz w:val="28"/>
          <w:szCs w:val="28"/>
          <w:lang w:val="ru-RU"/>
        </w:rPr>
        <w:br/>
        <w:t>Повторить 4-5 раз. </w:t>
      </w:r>
      <w:r w:rsidRPr="004A1C01">
        <w:rPr>
          <w:rFonts w:ascii="Times New Roman" w:hAnsi="Times New Roman"/>
          <w:sz w:val="28"/>
          <w:szCs w:val="28"/>
          <w:lang w:val="ru-RU"/>
        </w:rPr>
        <w:br/>
        <w:t>11. Развести пальцы рук настолько широко, насколько это возможно. Задержать в таком положении в течение 5 с и расслабить руки. </w:t>
      </w:r>
      <w:r w:rsidRPr="004A1C01">
        <w:rPr>
          <w:rFonts w:ascii="Times New Roman" w:hAnsi="Times New Roman"/>
          <w:sz w:val="28"/>
          <w:szCs w:val="28"/>
          <w:lang w:val="ru-RU"/>
        </w:rPr>
        <w:br/>
        <w:t>Повторить 4-5 раз.</w:t>
      </w:r>
    </w:p>
    <w:sectPr w:rsidR="00426660" w:rsidRPr="004A1C01" w:rsidSect="00474076">
      <w:footerReference w:type="default" r:id="rId17"/>
      <w:pgSz w:w="11906" w:h="16838"/>
      <w:pgMar w:top="709" w:right="1134" w:bottom="851" w:left="1134" w:header="624" w:footer="567" w:gutter="0"/>
      <w:cols w:space="720"/>
      <w:titlePg/>
      <w:docGrid w:linePitch="326"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D2D" w:rsidRDefault="00595D2D" w:rsidP="00474076">
      <w:r>
        <w:separator/>
      </w:r>
    </w:p>
  </w:endnote>
  <w:endnote w:type="continuationSeparator" w:id="0">
    <w:p w:rsidR="00595D2D" w:rsidRDefault="00595D2D" w:rsidP="00474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ヒラギノ角ゴ Pro W3">
    <w:altName w:val="Times New Roman"/>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Geeza Pro">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5652"/>
      <w:docPartObj>
        <w:docPartGallery w:val="Page Numbers (Bottom of Page)"/>
        <w:docPartUnique/>
      </w:docPartObj>
    </w:sdtPr>
    <w:sdtContent>
      <w:p w:rsidR="001B67F0" w:rsidRDefault="001B67F0">
        <w:pPr>
          <w:pStyle w:val="a9"/>
          <w:jc w:val="center"/>
        </w:pPr>
        <w:r>
          <w:fldChar w:fldCharType="begin"/>
        </w:r>
        <w:r>
          <w:instrText xml:space="preserve"> PAGE   \* MERGEFORMAT </w:instrText>
        </w:r>
        <w:r>
          <w:fldChar w:fldCharType="separate"/>
        </w:r>
        <w:r w:rsidR="007013C4">
          <w:rPr>
            <w:noProof/>
          </w:rPr>
          <w:t>2</w:t>
        </w:r>
        <w:r>
          <w:rPr>
            <w:noProof/>
          </w:rPr>
          <w:fldChar w:fldCharType="end"/>
        </w:r>
      </w:p>
    </w:sdtContent>
  </w:sdt>
  <w:p w:rsidR="001B67F0" w:rsidRDefault="001B67F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D2D" w:rsidRDefault="00595D2D" w:rsidP="00474076">
      <w:r>
        <w:separator/>
      </w:r>
    </w:p>
  </w:footnote>
  <w:footnote w:type="continuationSeparator" w:id="0">
    <w:p w:rsidR="00595D2D" w:rsidRDefault="00595D2D" w:rsidP="00474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567"/>
        </w:tabs>
        <w:ind w:left="360" w:hanging="360"/>
      </w:pPr>
      <w:rPr>
        <w:rFonts w:eastAsia="Helvetica"/>
        <w:b/>
        <w:i/>
      </w:rPr>
    </w:lvl>
    <w:lvl w:ilvl="1">
      <w:start w:val="1"/>
      <w:numFmt w:val="lowerLetter"/>
      <w:lvlText w:val="%2."/>
      <w:lvlJc w:val="left"/>
      <w:pPr>
        <w:tabs>
          <w:tab w:val="num" w:pos="0"/>
        </w:tabs>
        <w:ind w:left="1647" w:hanging="360"/>
      </w:pPr>
    </w:lvl>
    <w:lvl w:ilvl="2">
      <w:start w:val="1"/>
      <w:numFmt w:val="lowerRoman"/>
      <w:lvlText w:val="%2.%3."/>
      <w:lvlJc w:val="lef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lef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left"/>
      <w:pPr>
        <w:tabs>
          <w:tab w:val="num" w:pos="0"/>
        </w:tabs>
        <w:ind w:left="6687" w:hanging="18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1143" w:hanging="360"/>
      </w:pPr>
      <w:rPr>
        <w:rFonts w:eastAsia="Helvetica"/>
        <w:b/>
        <w:i/>
      </w:rPr>
    </w:lvl>
    <w:lvl w:ilvl="1">
      <w:start w:val="1"/>
      <w:numFmt w:val="lowerLetter"/>
      <w:lvlText w:val="%2."/>
      <w:lvlJc w:val="left"/>
      <w:pPr>
        <w:tabs>
          <w:tab w:val="num" w:pos="0"/>
        </w:tabs>
        <w:ind w:left="1863" w:hanging="360"/>
      </w:pPr>
    </w:lvl>
    <w:lvl w:ilvl="2">
      <w:start w:val="1"/>
      <w:numFmt w:val="lowerRoman"/>
      <w:lvlText w:val="%2.%3."/>
      <w:lvlJc w:val="left"/>
      <w:pPr>
        <w:tabs>
          <w:tab w:val="num" w:pos="0"/>
        </w:tabs>
        <w:ind w:left="2583" w:hanging="180"/>
      </w:pPr>
    </w:lvl>
    <w:lvl w:ilvl="3">
      <w:start w:val="1"/>
      <w:numFmt w:val="decimal"/>
      <w:lvlText w:val="%2.%3.%4."/>
      <w:lvlJc w:val="left"/>
      <w:pPr>
        <w:tabs>
          <w:tab w:val="num" w:pos="0"/>
        </w:tabs>
        <w:ind w:left="3303" w:hanging="360"/>
      </w:pPr>
    </w:lvl>
    <w:lvl w:ilvl="4">
      <w:start w:val="1"/>
      <w:numFmt w:val="lowerLetter"/>
      <w:lvlText w:val="%2.%3.%4.%5."/>
      <w:lvlJc w:val="left"/>
      <w:pPr>
        <w:tabs>
          <w:tab w:val="num" w:pos="0"/>
        </w:tabs>
        <w:ind w:left="4023" w:hanging="360"/>
      </w:pPr>
    </w:lvl>
    <w:lvl w:ilvl="5">
      <w:start w:val="1"/>
      <w:numFmt w:val="lowerRoman"/>
      <w:lvlText w:val="%2.%3.%4.%5.%6."/>
      <w:lvlJc w:val="left"/>
      <w:pPr>
        <w:tabs>
          <w:tab w:val="num" w:pos="0"/>
        </w:tabs>
        <w:ind w:left="4743" w:hanging="180"/>
      </w:pPr>
    </w:lvl>
    <w:lvl w:ilvl="6">
      <w:start w:val="1"/>
      <w:numFmt w:val="decimal"/>
      <w:lvlText w:val="%2.%3.%4.%5.%6.%7."/>
      <w:lvlJc w:val="left"/>
      <w:pPr>
        <w:tabs>
          <w:tab w:val="num" w:pos="0"/>
        </w:tabs>
        <w:ind w:left="5463" w:hanging="360"/>
      </w:pPr>
    </w:lvl>
    <w:lvl w:ilvl="7">
      <w:start w:val="1"/>
      <w:numFmt w:val="lowerLetter"/>
      <w:lvlText w:val="%2.%3.%4.%5.%6.%7.%8."/>
      <w:lvlJc w:val="left"/>
      <w:pPr>
        <w:tabs>
          <w:tab w:val="num" w:pos="0"/>
        </w:tabs>
        <w:ind w:left="6183" w:hanging="360"/>
      </w:pPr>
    </w:lvl>
    <w:lvl w:ilvl="8">
      <w:start w:val="1"/>
      <w:numFmt w:val="lowerRoman"/>
      <w:lvlText w:val="%2.%3.%4.%5.%6.%7.%8.%9."/>
      <w:lvlJc w:val="left"/>
      <w:pPr>
        <w:tabs>
          <w:tab w:val="num" w:pos="0"/>
        </w:tabs>
        <w:ind w:left="6903"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5" w15:restartNumberingAfterBreak="0">
    <w:nsid w:val="00000010"/>
    <w:multiLevelType w:val="multilevel"/>
    <w:tmpl w:val="00000010"/>
    <w:name w:val="WW8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1636" w:hanging="360"/>
      </w:pPr>
    </w:lvl>
    <w:lvl w:ilvl="1">
      <w:start w:val="1"/>
      <w:numFmt w:val="decimal"/>
      <w:lvlText w:val="%1.%2."/>
      <w:lvlJc w:val="left"/>
      <w:pPr>
        <w:tabs>
          <w:tab w:val="num" w:pos="0"/>
        </w:tabs>
        <w:ind w:left="1996" w:hanging="720"/>
      </w:pPr>
      <w:rPr>
        <w:rFonts w:eastAsia="Helvetica"/>
      </w:rPr>
    </w:lvl>
    <w:lvl w:ilvl="2">
      <w:start w:val="1"/>
      <w:numFmt w:val="decimal"/>
      <w:lvlText w:val="%1.%2.%3."/>
      <w:lvlJc w:val="left"/>
      <w:pPr>
        <w:tabs>
          <w:tab w:val="num" w:pos="0"/>
        </w:tabs>
        <w:ind w:left="1996" w:hanging="720"/>
      </w:pPr>
      <w:rPr>
        <w:rFonts w:eastAsia="Helvetica"/>
      </w:rPr>
    </w:lvl>
    <w:lvl w:ilvl="3">
      <w:start w:val="1"/>
      <w:numFmt w:val="decimal"/>
      <w:lvlText w:val="%1.%2.%3.%4."/>
      <w:lvlJc w:val="left"/>
      <w:pPr>
        <w:tabs>
          <w:tab w:val="num" w:pos="0"/>
        </w:tabs>
        <w:ind w:left="2356" w:hanging="1080"/>
      </w:pPr>
      <w:rPr>
        <w:rFonts w:eastAsia="Helvetica"/>
      </w:rPr>
    </w:lvl>
    <w:lvl w:ilvl="4">
      <w:start w:val="1"/>
      <w:numFmt w:val="decimal"/>
      <w:lvlText w:val="%1.%2.%3.%4.%5."/>
      <w:lvlJc w:val="left"/>
      <w:pPr>
        <w:tabs>
          <w:tab w:val="num" w:pos="0"/>
        </w:tabs>
        <w:ind w:left="2356" w:hanging="1080"/>
      </w:pPr>
      <w:rPr>
        <w:rFonts w:eastAsia="Helvetica"/>
      </w:rPr>
    </w:lvl>
    <w:lvl w:ilvl="5">
      <w:start w:val="1"/>
      <w:numFmt w:val="decimal"/>
      <w:lvlText w:val="%1.%2.%3.%4.%5.%6."/>
      <w:lvlJc w:val="left"/>
      <w:pPr>
        <w:tabs>
          <w:tab w:val="num" w:pos="0"/>
        </w:tabs>
        <w:ind w:left="2716" w:hanging="1440"/>
      </w:pPr>
      <w:rPr>
        <w:rFonts w:eastAsia="Helvetica"/>
      </w:rPr>
    </w:lvl>
    <w:lvl w:ilvl="6">
      <w:start w:val="1"/>
      <w:numFmt w:val="decimal"/>
      <w:lvlText w:val="%1.%2.%3.%4.%5.%6.%7."/>
      <w:lvlJc w:val="left"/>
      <w:pPr>
        <w:tabs>
          <w:tab w:val="num" w:pos="0"/>
        </w:tabs>
        <w:ind w:left="3076" w:hanging="1800"/>
      </w:pPr>
      <w:rPr>
        <w:rFonts w:eastAsia="Helvetica"/>
      </w:rPr>
    </w:lvl>
    <w:lvl w:ilvl="7">
      <w:start w:val="1"/>
      <w:numFmt w:val="decimal"/>
      <w:lvlText w:val="%1.%2.%3.%4.%5.%6.%7.%8."/>
      <w:lvlJc w:val="left"/>
      <w:pPr>
        <w:tabs>
          <w:tab w:val="num" w:pos="0"/>
        </w:tabs>
        <w:ind w:left="3076" w:hanging="1800"/>
      </w:pPr>
      <w:rPr>
        <w:rFonts w:eastAsia="Helvetica"/>
      </w:rPr>
    </w:lvl>
    <w:lvl w:ilvl="8">
      <w:start w:val="1"/>
      <w:numFmt w:val="decimal"/>
      <w:lvlText w:val="%1.%2.%3.%4.%5.%6.%7.%8.%9."/>
      <w:lvlJc w:val="left"/>
      <w:pPr>
        <w:tabs>
          <w:tab w:val="num" w:pos="0"/>
        </w:tabs>
        <w:ind w:left="3436" w:hanging="2160"/>
      </w:pPr>
      <w:rPr>
        <w:rFonts w:eastAsia="Helvetica"/>
      </w:rPr>
    </w:lvl>
  </w:abstractNum>
  <w:abstractNum w:abstractNumId="17" w15:restartNumberingAfterBreak="0">
    <w:nsid w:val="00000012"/>
    <w:multiLevelType w:val="multilevel"/>
    <w:tmpl w:val="00000012"/>
    <w:name w:val="WW8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3"/>
    <w:multiLevelType w:val="multilevel"/>
    <w:tmpl w:val="00000013"/>
    <w:name w:val="WW8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8Num20"/>
    <w:lvl w:ilvl="0">
      <w:start w:val="1"/>
      <w:numFmt w:val="decimal"/>
      <w:lvlText w:val="%1."/>
      <w:lvlJc w:val="left"/>
      <w:pPr>
        <w:tabs>
          <w:tab w:val="num" w:pos="0"/>
        </w:tabs>
        <w:ind w:left="502" w:hanging="360"/>
      </w:pPr>
      <w:rPr>
        <w:rFonts w:eastAsia="Helvetica"/>
      </w:rPr>
    </w:lvl>
    <w:lvl w:ilvl="1">
      <w:start w:val="1"/>
      <w:numFmt w:val="lowerLetter"/>
      <w:lvlText w:val="%2."/>
      <w:lvlJc w:val="left"/>
      <w:pPr>
        <w:tabs>
          <w:tab w:val="num" w:pos="0"/>
        </w:tabs>
        <w:ind w:left="1222" w:hanging="360"/>
      </w:pPr>
    </w:lvl>
    <w:lvl w:ilvl="2">
      <w:start w:val="1"/>
      <w:numFmt w:val="lowerRoman"/>
      <w:lvlText w:val="%2.%3."/>
      <w:lvlJc w:val="lef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lef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left"/>
      <w:pPr>
        <w:tabs>
          <w:tab w:val="num" w:pos="0"/>
        </w:tabs>
        <w:ind w:left="6262" w:hanging="180"/>
      </w:pPr>
    </w:lvl>
  </w:abstractNum>
  <w:abstractNum w:abstractNumId="20" w15:restartNumberingAfterBreak="0">
    <w:nsid w:val="09330F17"/>
    <w:multiLevelType w:val="hybridMultilevel"/>
    <w:tmpl w:val="46963C80"/>
    <w:lvl w:ilvl="0" w:tplc="E64C8BA6">
      <w:start w:val="1"/>
      <w:numFmt w:val="russianLower"/>
      <w:lvlText w:val="%1)"/>
      <w:lvlJc w:val="left"/>
      <w:pPr>
        <w:ind w:left="798" w:hanging="360"/>
      </w:pPr>
      <w:rPr>
        <w:rFonts w:hint="default"/>
      </w:rPr>
    </w:lvl>
    <w:lvl w:ilvl="1" w:tplc="04190019" w:tentative="1">
      <w:start w:val="1"/>
      <w:numFmt w:val="lowerLetter"/>
      <w:lvlText w:val="%2."/>
      <w:lvlJc w:val="left"/>
      <w:pPr>
        <w:ind w:left="1518" w:hanging="360"/>
      </w:pPr>
    </w:lvl>
    <w:lvl w:ilvl="2" w:tplc="0419001B" w:tentative="1">
      <w:start w:val="1"/>
      <w:numFmt w:val="lowerRoman"/>
      <w:lvlText w:val="%3."/>
      <w:lvlJc w:val="right"/>
      <w:pPr>
        <w:ind w:left="2238" w:hanging="180"/>
      </w:pPr>
    </w:lvl>
    <w:lvl w:ilvl="3" w:tplc="0419000F" w:tentative="1">
      <w:start w:val="1"/>
      <w:numFmt w:val="decimal"/>
      <w:lvlText w:val="%4."/>
      <w:lvlJc w:val="left"/>
      <w:pPr>
        <w:ind w:left="2958" w:hanging="360"/>
      </w:pPr>
    </w:lvl>
    <w:lvl w:ilvl="4" w:tplc="04190019" w:tentative="1">
      <w:start w:val="1"/>
      <w:numFmt w:val="lowerLetter"/>
      <w:lvlText w:val="%5."/>
      <w:lvlJc w:val="left"/>
      <w:pPr>
        <w:ind w:left="3678" w:hanging="360"/>
      </w:pPr>
    </w:lvl>
    <w:lvl w:ilvl="5" w:tplc="0419001B" w:tentative="1">
      <w:start w:val="1"/>
      <w:numFmt w:val="lowerRoman"/>
      <w:lvlText w:val="%6."/>
      <w:lvlJc w:val="right"/>
      <w:pPr>
        <w:ind w:left="4398" w:hanging="180"/>
      </w:pPr>
    </w:lvl>
    <w:lvl w:ilvl="6" w:tplc="0419000F" w:tentative="1">
      <w:start w:val="1"/>
      <w:numFmt w:val="decimal"/>
      <w:lvlText w:val="%7."/>
      <w:lvlJc w:val="left"/>
      <w:pPr>
        <w:ind w:left="5118" w:hanging="360"/>
      </w:pPr>
    </w:lvl>
    <w:lvl w:ilvl="7" w:tplc="04190019" w:tentative="1">
      <w:start w:val="1"/>
      <w:numFmt w:val="lowerLetter"/>
      <w:lvlText w:val="%8."/>
      <w:lvlJc w:val="left"/>
      <w:pPr>
        <w:ind w:left="5838" w:hanging="360"/>
      </w:pPr>
    </w:lvl>
    <w:lvl w:ilvl="8" w:tplc="0419001B" w:tentative="1">
      <w:start w:val="1"/>
      <w:numFmt w:val="lowerRoman"/>
      <w:lvlText w:val="%9."/>
      <w:lvlJc w:val="right"/>
      <w:pPr>
        <w:ind w:left="6558" w:hanging="180"/>
      </w:pPr>
    </w:lvl>
  </w:abstractNum>
  <w:abstractNum w:abstractNumId="21" w15:restartNumberingAfterBreak="0">
    <w:nsid w:val="0FF013B8"/>
    <w:multiLevelType w:val="hybridMultilevel"/>
    <w:tmpl w:val="37484B66"/>
    <w:lvl w:ilvl="0" w:tplc="EF5638CA">
      <w:start w:val="1"/>
      <w:numFmt w:val="decimal"/>
      <w:lvlText w:val="%1."/>
      <w:lvlJc w:val="left"/>
      <w:pPr>
        <w:tabs>
          <w:tab w:val="num" w:pos="360"/>
        </w:tabs>
        <w:ind w:left="360" w:hanging="360"/>
      </w:pPr>
    </w:lvl>
    <w:lvl w:ilvl="1" w:tplc="29FE429C" w:tentative="1">
      <w:start w:val="1"/>
      <w:numFmt w:val="decimal"/>
      <w:lvlText w:val="%2."/>
      <w:lvlJc w:val="left"/>
      <w:pPr>
        <w:tabs>
          <w:tab w:val="num" w:pos="1080"/>
        </w:tabs>
        <w:ind w:left="1080" w:hanging="360"/>
      </w:pPr>
    </w:lvl>
    <w:lvl w:ilvl="2" w:tplc="E8883802" w:tentative="1">
      <w:start w:val="1"/>
      <w:numFmt w:val="decimal"/>
      <w:lvlText w:val="%3."/>
      <w:lvlJc w:val="left"/>
      <w:pPr>
        <w:tabs>
          <w:tab w:val="num" w:pos="1800"/>
        </w:tabs>
        <w:ind w:left="1800" w:hanging="360"/>
      </w:pPr>
    </w:lvl>
    <w:lvl w:ilvl="3" w:tplc="EF46F5FC" w:tentative="1">
      <w:start w:val="1"/>
      <w:numFmt w:val="decimal"/>
      <w:lvlText w:val="%4."/>
      <w:lvlJc w:val="left"/>
      <w:pPr>
        <w:tabs>
          <w:tab w:val="num" w:pos="2520"/>
        </w:tabs>
        <w:ind w:left="2520" w:hanging="360"/>
      </w:pPr>
    </w:lvl>
    <w:lvl w:ilvl="4" w:tplc="7B3639E0" w:tentative="1">
      <w:start w:val="1"/>
      <w:numFmt w:val="decimal"/>
      <w:lvlText w:val="%5."/>
      <w:lvlJc w:val="left"/>
      <w:pPr>
        <w:tabs>
          <w:tab w:val="num" w:pos="3240"/>
        </w:tabs>
        <w:ind w:left="3240" w:hanging="360"/>
      </w:pPr>
    </w:lvl>
    <w:lvl w:ilvl="5" w:tplc="904E6294" w:tentative="1">
      <w:start w:val="1"/>
      <w:numFmt w:val="decimal"/>
      <w:lvlText w:val="%6."/>
      <w:lvlJc w:val="left"/>
      <w:pPr>
        <w:tabs>
          <w:tab w:val="num" w:pos="3960"/>
        </w:tabs>
        <w:ind w:left="3960" w:hanging="360"/>
      </w:pPr>
    </w:lvl>
    <w:lvl w:ilvl="6" w:tplc="57863062" w:tentative="1">
      <w:start w:val="1"/>
      <w:numFmt w:val="decimal"/>
      <w:lvlText w:val="%7."/>
      <w:lvlJc w:val="left"/>
      <w:pPr>
        <w:tabs>
          <w:tab w:val="num" w:pos="4680"/>
        </w:tabs>
        <w:ind w:left="4680" w:hanging="360"/>
      </w:pPr>
    </w:lvl>
    <w:lvl w:ilvl="7" w:tplc="6BC007EE" w:tentative="1">
      <w:start w:val="1"/>
      <w:numFmt w:val="decimal"/>
      <w:lvlText w:val="%8."/>
      <w:lvlJc w:val="left"/>
      <w:pPr>
        <w:tabs>
          <w:tab w:val="num" w:pos="5400"/>
        </w:tabs>
        <w:ind w:left="5400" w:hanging="360"/>
      </w:pPr>
    </w:lvl>
    <w:lvl w:ilvl="8" w:tplc="8F3C526C" w:tentative="1">
      <w:start w:val="1"/>
      <w:numFmt w:val="decimal"/>
      <w:lvlText w:val="%9."/>
      <w:lvlJc w:val="left"/>
      <w:pPr>
        <w:tabs>
          <w:tab w:val="num" w:pos="6120"/>
        </w:tabs>
        <w:ind w:left="6120" w:hanging="360"/>
      </w:pPr>
    </w:lvl>
  </w:abstractNum>
  <w:abstractNum w:abstractNumId="22" w15:restartNumberingAfterBreak="0">
    <w:nsid w:val="152842AD"/>
    <w:multiLevelType w:val="hybridMultilevel"/>
    <w:tmpl w:val="6F883B36"/>
    <w:lvl w:ilvl="0" w:tplc="E64C8BA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82A1813"/>
    <w:multiLevelType w:val="multilevel"/>
    <w:tmpl w:val="0492AC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82F11D2"/>
    <w:multiLevelType w:val="hybridMultilevel"/>
    <w:tmpl w:val="A34046D8"/>
    <w:lvl w:ilvl="0" w:tplc="46D0F8C6">
      <w:start w:val="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E092E0D"/>
    <w:multiLevelType w:val="hybridMultilevel"/>
    <w:tmpl w:val="D1148554"/>
    <w:lvl w:ilvl="0" w:tplc="E04EA63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470D74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C351DC"/>
    <w:multiLevelType w:val="hybridMultilevel"/>
    <w:tmpl w:val="4296C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A9757E"/>
    <w:multiLevelType w:val="hybridMultilevel"/>
    <w:tmpl w:val="592691BC"/>
    <w:lvl w:ilvl="0" w:tplc="224AFD96">
      <w:start w:val="1"/>
      <w:numFmt w:val="bullet"/>
      <w:lvlText w:val="-"/>
      <w:lvlJc w:val="left"/>
      <w:pPr>
        <w:tabs>
          <w:tab w:val="num" w:pos="720"/>
        </w:tabs>
        <w:ind w:left="720" w:hanging="360"/>
      </w:pPr>
      <w:rPr>
        <w:rFonts w:ascii="Courier New" w:hAnsi="Courier New" w:hint="default"/>
      </w:rPr>
    </w:lvl>
    <w:lvl w:ilvl="1" w:tplc="FFDEB538" w:tentative="1">
      <w:start w:val="1"/>
      <w:numFmt w:val="bullet"/>
      <w:lvlText w:val=""/>
      <w:lvlJc w:val="left"/>
      <w:pPr>
        <w:tabs>
          <w:tab w:val="num" w:pos="1440"/>
        </w:tabs>
        <w:ind w:left="1440" w:hanging="360"/>
      </w:pPr>
      <w:rPr>
        <w:rFonts w:ascii="Wingdings" w:hAnsi="Wingdings" w:hint="default"/>
      </w:rPr>
    </w:lvl>
    <w:lvl w:ilvl="2" w:tplc="B6B4B41C" w:tentative="1">
      <w:start w:val="1"/>
      <w:numFmt w:val="bullet"/>
      <w:lvlText w:val=""/>
      <w:lvlJc w:val="left"/>
      <w:pPr>
        <w:tabs>
          <w:tab w:val="num" w:pos="2160"/>
        </w:tabs>
        <w:ind w:left="2160" w:hanging="360"/>
      </w:pPr>
      <w:rPr>
        <w:rFonts w:ascii="Wingdings" w:hAnsi="Wingdings" w:hint="default"/>
      </w:rPr>
    </w:lvl>
    <w:lvl w:ilvl="3" w:tplc="3BC08074" w:tentative="1">
      <w:start w:val="1"/>
      <w:numFmt w:val="bullet"/>
      <w:lvlText w:val=""/>
      <w:lvlJc w:val="left"/>
      <w:pPr>
        <w:tabs>
          <w:tab w:val="num" w:pos="2880"/>
        </w:tabs>
        <w:ind w:left="2880" w:hanging="360"/>
      </w:pPr>
      <w:rPr>
        <w:rFonts w:ascii="Wingdings" w:hAnsi="Wingdings" w:hint="default"/>
      </w:rPr>
    </w:lvl>
    <w:lvl w:ilvl="4" w:tplc="7070053A" w:tentative="1">
      <w:start w:val="1"/>
      <w:numFmt w:val="bullet"/>
      <w:lvlText w:val=""/>
      <w:lvlJc w:val="left"/>
      <w:pPr>
        <w:tabs>
          <w:tab w:val="num" w:pos="3600"/>
        </w:tabs>
        <w:ind w:left="3600" w:hanging="360"/>
      </w:pPr>
      <w:rPr>
        <w:rFonts w:ascii="Wingdings" w:hAnsi="Wingdings" w:hint="default"/>
      </w:rPr>
    </w:lvl>
    <w:lvl w:ilvl="5" w:tplc="FDC4DEF8" w:tentative="1">
      <w:start w:val="1"/>
      <w:numFmt w:val="bullet"/>
      <w:lvlText w:val=""/>
      <w:lvlJc w:val="left"/>
      <w:pPr>
        <w:tabs>
          <w:tab w:val="num" w:pos="4320"/>
        </w:tabs>
        <w:ind w:left="4320" w:hanging="360"/>
      </w:pPr>
      <w:rPr>
        <w:rFonts w:ascii="Wingdings" w:hAnsi="Wingdings" w:hint="default"/>
      </w:rPr>
    </w:lvl>
    <w:lvl w:ilvl="6" w:tplc="549AFA16" w:tentative="1">
      <w:start w:val="1"/>
      <w:numFmt w:val="bullet"/>
      <w:lvlText w:val=""/>
      <w:lvlJc w:val="left"/>
      <w:pPr>
        <w:tabs>
          <w:tab w:val="num" w:pos="5040"/>
        </w:tabs>
        <w:ind w:left="5040" w:hanging="360"/>
      </w:pPr>
      <w:rPr>
        <w:rFonts w:ascii="Wingdings" w:hAnsi="Wingdings" w:hint="default"/>
      </w:rPr>
    </w:lvl>
    <w:lvl w:ilvl="7" w:tplc="C9BA69C4" w:tentative="1">
      <w:start w:val="1"/>
      <w:numFmt w:val="bullet"/>
      <w:lvlText w:val=""/>
      <w:lvlJc w:val="left"/>
      <w:pPr>
        <w:tabs>
          <w:tab w:val="num" w:pos="5760"/>
        </w:tabs>
        <w:ind w:left="5760" w:hanging="360"/>
      </w:pPr>
      <w:rPr>
        <w:rFonts w:ascii="Wingdings" w:hAnsi="Wingdings" w:hint="default"/>
      </w:rPr>
    </w:lvl>
    <w:lvl w:ilvl="8" w:tplc="EBFCCD2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3C799D"/>
    <w:multiLevelType w:val="hybridMultilevel"/>
    <w:tmpl w:val="B558A72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4000026"/>
    <w:multiLevelType w:val="hybridMultilevel"/>
    <w:tmpl w:val="12BE59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5"/>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0"/>
  </w:num>
  <w:num w:numId="5">
    <w:abstractNumId w:val="28"/>
  </w:num>
  <w:num w:numId="6">
    <w:abstractNumId w:val="24"/>
  </w:num>
  <w:num w:numId="7">
    <w:abstractNumId w:val="29"/>
  </w:num>
  <w:num w:numId="8">
    <w:abstractNumId w:val="27"/>
  </w:num>
  <w:num w:numId="9">
    <w:abstractNumId w:val="4"/>
  </w:num>
  <w:num w:numId="10">
    <w:abstractNumId w:val="22"/>
  </w:num>
  <w:num w:numId="11">
    <w:abstractNumId w:val="20"/>
  </w:num>
  <w:num w:numId="12">
    <w:abstractNumId w:val="26"/>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AD176B"/>
    <w:rsid w:val="000145B6"/>
    <w:rsid w:val="0002057D"/>
    <w:rsid w:val="00020994"/>
    <w:rsid w:val="000330CF"/>
    <w:rsid w:val="00045F39"/>
    <w:rsid w:val="000508F5"/>
    <w:rsid w:val="0005696D"/>
    <w:rsid w:val="000619EF"/>
    <w:rsid w:val="0008526D"/>
    <w:rsid w:val="00095A59"/>
    <w:rsid w:val="000963E7"/>
    <w:rsid w:val="000A2790"/>
    <w:rsid w:val="000B1DAA"/>
    <w:rsid w:val="000C1A4A"/>
    <w:rsid w:val="000C25BD"/>
    <w:rsid w:val="000D5E2B"/>
    <w:rsid w:val="000E51CD"/>
    <w:rsid w:val="000F000B"/>
    <w:rsid w:val="00114DC8"/>
    <w:rsid w:val="00123BC3"/>
    <w:rsid w:val="001305A1"/>
    <w:rsid w:val="00135184"/>
    <w:rsid w:val="00137BA1"/>
    <w:rsid w:val="00140284"/>
    <w:rsid w:val="0017060A"/>
    <w:rsid w:val="001772EE"/>
    <w:rsid w:val="001B67F0"/>
    <w:rsid w:val="001F578F"/>
    <w:rsid w:val="001F74BC"/>
    <w:rsid w:val="00200FBF"/>
    <w:rsid w:val="0020122D"/>
    <w:rsid w:val="0020324F"/>
    <w:rsid w:val="00216EBD"/>
    <w:rsid w:val="00234027"/>
    <w:rsid w:val="002379CC"/>
    <w:rsid w:val="00241AAF"/>
    <w:rsid w:val="00255F52"/>
    <w:rsid w:val="00257C65"/>
    <w:rsid w:val="00263C77"/>
    <w:rsid w:val="00264C4D"/>
    <w:rsid w:val="00273B30"/>
    <w:rsid w:val="00280A61"/>
    <w:rsid w:val="00290D0B"/>
    <w:rsid w:val="002B0260"/>
    <w:rsid w:val="002B1AC7"/>
    <w:rsid w:val="002D6D78"/>
    <w:rsid w:val="002E40FC"/>
    <w:rsid w:val="002E4A33"/>
    <w:rsid w:val="0030549B"/>
    <w:rsid w:val="003225EF"/>
    <w:rsid w:val="00330803"/>
    <w:rsid w:val="0033314A"/>
    <w:rsid w:val="00335191"/>
    <w:rsid w:val="00361178"/>
    <w:rsid w:val="003741F4"/>
    <w:rsid w:val="00385D80"/>
    <w:rsid w:val="003974CF"/>
    <w:rsid w:val="003A3A63"/>
    <w:rsid w:val="003A3B34"/>
    <w:rsid w:val="003B627B"/>
    <w:rsid w:val="003B7E83"/>
    <w:rsid w:val="003C4682"/>
    <w:rsid w:val="003C552E"/>
    <w:rsid w:val="003D1596"/>
    <w:rsid w:val="003E3DBF"/>
    <w:rsid w:val="003E56DF"/>
    <w:rsid w:val="00416835"/>
    <w:rsid w:val="00426660"/>
    <w:rsid w:val="00432E4E"/>
    <w:rsid w:val="0045232B"/>
    <w:rsid w:val="0045487C"/>
    <w:rsid w:val="00474076"/>
    <w:rsid w:val="00481121"/>
    <w:rsid w:val="00481E1C"/>
    <w:rsid w:val="004827C5"/>
    <w:rsid w:val="004A1C01"/>
    <w:rsid w:val="004A4056"/>
    <w:rsid w:val="004B23F4"/>
    <w:rsid w:val="004D2A7C"/>
    <w:rsid w:val="004E05A1"/>
    <w:rsid w:val="004E6643"/>
    <w:rsid w:val="004F178B"/>
    <w:rsid w:val="00502176"/>
    <w:rsid w:val="00545A00"/>
    <w:rsid w:val="00545DC5"/>
    <w:rsid w:val="00556702"/>
    <w:rsid w:val="00565BF6"/>
    <w:rsid w:val="00577A70"/>
    <w:rsid w:val="00592102"/>
    <w:rsid w:val="00595D2D"/>
    <w:rsid w:val="005B38FE"/>
    <w:rsid w:val="005B3D6D"/>
    <w:rsid w:val="005C4C9D"/>
    <w:rsid w:val="005D0989"/>
    <w:rsid w:val="005D4B6C"/>
    <w:rsid w:val="005F7784"/>
    <w:rsid w:val="006112CC"/>
    <w:rsid w:val="00614635"/>
    <w:rsid w:val="00614DDC"/>
    <w:rsid w:val="00644490"/>
    <w:rsid w:val="0066137A"/>
    <w:rsid w:val="00661ACF"/>
    <w:rsid w:val="006670A4"/>
    <w:rsid w:val="00674418"/>
    <w:rsid w:val="00695A18"/>
    <w:rsid w:val="006A03D3"/>
    <w:rsid w:val="006A291C"/>
    <w:rsid w:val="006B580B"/>
    <w:rsid w:val="006C5467"/>
    <w:rsid w:val="006C72D6"/>
    <w:rsid w:val="007001D5"/>
    <w:rsid w:val="007013C4"/>
    <w:rsid w:val="00712247"/>
    <w:rsid w:val="00727D48"/>
    <w:rsid w:val="00730672"/>
    <w:rsid w:val="0074096E"/>
    <w:rsid w:val="00751307"/>
    <w:rsid w:val="007662A6"/>
    <w:rsid w:val="007A5337"/>
    <w:rsid w:val="007B7BCE"/>
    <w:rsid w:val="007D0FF7"/>
    <w:rsid w:val="007D2EAC"/>
    <w:rsid w:val="007E4730"/>
    <w:rsid w:val="007F60CC"/>
    <w:rsid w:val="00803130"/>
    <w:rsid w:val="008226F2"/>
    <w:rsid w:val="008340D2"/>
    <w:rsid w:val="00841BD3"/>
    <w:rsid w:val="008439B3"/>
    <w:rsid w:val="00843C9B"/>
    <w:rsid w:val="00843F81"/>
    <w:rsid w:val="008522D6"/>
    <w:rsid w:val="00866846"/>
    <w:rsid w:val="00874C58"/>
    <w:rsid w:val="0088086E"/>
    <w:rsid w:val="00886143"/>
    <w:rsid w:val="00887779"/>
    <w:rsid w:val="008A03E2"/>
    <w:rsid w:val="008D0F92"/>
    <w:rsid w:val="008E4EDB"/>
    <w:rsid w:val="008E6F29"/>
    <w:rsid w:val="009100F5"/>
    <w:rsid w:val="00917A69"/>
    <w:rsid w:val="009374FA"/>
    <w:rsid w:val="009443BA"/>
    <w:rsid w:val="0096522D"/>
    <w:rsid w:val="00993FE0"/>
    <w:rsid w:val="009974E0"/>
    <w:rsid w:val="009A4D0A"/>
    <w:rsid w:val="009A659D"/>
    <w:rsid w:val="009B12A5"/>
    <w:rsid w:val="009D76D3"/>
    <w:rsid w:val="00A14A67"/>
    <w:rsid w:val="00A27E73"/>
    <w:rsid w:val="00A3061E"/>
    <w:rsid w:val="00A67D73"/>
    <w:rsid w:val="00A838EF"/>
    <w:rsid w:val="00A91142"/>
    <w:rsid w:val="00AD176B"/>
    <w:rsid w:val="00AE0FA2"/>
    <w:rsid w:val="00AE403C"/>
    <w:rsid w:val="00AF2707"/>
    <w:rsid w:val="00AF35C6"/>
    <w:rsid w:val="00B0070C"/>
    <w:rsid w:val="00B0796F"/>
    <w:rsid w:val="00B20391"/>
    <w:rsid w:val="00B234DC"/>
    <w:rsid w:val="00B2668D"/>
    <w:rsid w:val="00B325CD"/>
    <w:rsid w:val="00B73886"/>
    <w:rsid w:val="00BA78C1"/>
    <w:rsid w:val="00BC733A"/>
    <w:rsid w:val="00BD2E55"/>
    <w:rsid w:val="00BE03DA"/>
    <w:rsid w:val="00C10DAF"/>
    <w:rsid w:val="00C402E9"/>
    <w:rsid w:val="00C42EAE"/>
    <w:rsid w:val="00C42FC5"/>
    <w:rsid w:val="00C52068"/>
    <w:rsid w:val="00C5207E"/>
    <w:rsid w:val="00C55A25"/>
    <w:rsid w:val="00C62684"/>
    <w:rsid w:val="00C74583"/>
    <w:rsid w:val="00C75B53"/>
    <w:rsid w:val="00C77987"/>
    <w:rsid w:val="00C87558"/>
    <w:rsid w:val="00C927DE"/>
    <w:rsid w:val="00C93479"/>
    <w:rsid w:val="00CA5A4D"/>
    <w:rsid w:val="00CB309F"/>
    <w:rsid w:val="00CB66C9"/>
    <w:rsid w:val="00CB772E"/>
    <w:rsid w:val="00CC613E"/>
    <w:rsid w:val="00CE4AB7"/>
    <w:rsid w:val="00CE5E1F"/>
    <w:rsid w:val="00D059CE"/>
    <w:rsid w:val="00D11534"/>
    <w:rsid w:val="00D15AF6"/>
    <w:rsid w:val="00D16514"/>
    <w:rsid w:val="00D25C2C"/>
    <w:rsid w:val="00D43881"/>
    <w:rsid w:val="00D5391F"/>
    <w:rsid w:val="00D5742E"/>
    <w:rsid w:val="00D60C0E"/>
    <w:rsid w:val="00D72ABC"/>
    <w:rsid w:val="00D850C6"/>
    <w:rsid w:val="00D97E25"/>
    <w:rsid w:val="00DA65ED"/>
    <w:rsid w:val="00DC5F09"/>
    <w:rsid w:val="00DC7B3D"/>
    <w:rsid w:val="00DE2065"/>
    <w:rsid w:val="00DE7819"/>
    <w:rsid w:val="00E04078"/>
    <w:rsid w:val="00E210BE"/>
    <w:rsid w:val="00E23FA4"/>
    <w:rsid w:val="00E34217"/>
    <w:rsid w:val="00E41B00"/>
    <w:rsid w:val="00E461CA"/>
    <w:rsid w:val="00E56002"/>
    <w:rsid w:val="00E610EA"/>
    <w:rsid w:val="00E96C4A"/>
    <w:rsid w:val="00EE4543"/>
    <w:rsid w:val="00EE6B86"/>
    <w:rsid w:val="00F06330"/>
    <w:rsid w:val="00F13004"/>
    <w:rsid w:val="00F929EB"/>
    <w:rsid w:val="00FB6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BEE261B"/>
  <w15:docId w15:val="{449CABE2-8AF6-4876-9FEE-FF5166ADD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4DC"/>
    <w:pPr>
      <w:suppressAutoHyphens/>
    </w:pPr>
    <w:rPr>
      <w:rFonts w:ascii="Arial" w:eastAsia="SimSun" w:hAnsi="Arial" w:cs="Mangal"/>
      <w:kern w:val="1"/>
      <w:sz w:val="24"/>
      <w:szCs w:val="24"/>
      <w:lang w:val="en-US" w:eastAsia="hi-IN" w:bidi="hi-IN"/>
    </w:rPr>
  </w:style>
  <w:style w:type="paragraph" w:styleId="2">
    <w:name w:val="heading 2"/>
    <w:basedOn w:val="a"/>
    <w:next w:val="a"/>
    <w:link w:val="20"/>
    <w:semiHidden/>
    <w:unhideWhenUsed/>
    <w:qFormat/>
    <w:rsid w:val="000330CF"/>
    <w:pPr>
      <w:keepNext/>
      <w:keepLines/>
      <w:spacing w:before="200"/>
      <w:outlineLvl w:val="1"/>
    </w:pPr>
    <w:rPr>
      <w:rFonts w:asciiTheme="majorHAnsi" w:eastAsiaTheme="majorEastAsia" w:hAnsiTheme="majorHAnsi"/>
      <w:b/>
      <w:bCs/>
      <w:color w:val="4F81BD" w:themeColor="accent1"/>
      <w:sz w:val="26"/>
      <w:szCs w:val="23"/>
    </w:rPr>
  </w:style>
  <w:style w:type="paragraph" w:styleId="6">
    <w:name w:val="heading 6"/>
    <w:basedOn w:val="a"/>
    <w:link w:val="60"/>
    <w:uiPriority w:val="9"/>
    <w:qFormat/>
    <w:rsid w:val="00C927DE"/>
    <w:pPr>
      <w:suppressAutoHyphens w:val="0"/>
      <w:spacing w:before="100" w:beforeAutospacing="1" w:after="100" w:afterAutospacing="1"/>
      <w:outlineLvl w:val="5"/>
    </w:pPr>
    <w:rPr>
      <w:rFonts w:ascii="Times New Roman" w:eastAsia="Times New Roman" w:hAnsi="Times New Roman" w:cs="Times New Roman"/>
      <w:b/>
      <w:bCs/>
      <w:kern w:val="0"/>
      <w:sz w:val="15"/>
      <w:szCs w:val="15"/>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145B6"/>
    <w:rPr>
      <w:rFonts w:eastAsia="Helvetica"/>
      <w:b/>
      <w:i/>
    </w:rPr>
  </w:style>
  <w:style w:type="character" w:customStyle="1" w:styleId="WW8Num2z0">
    <w:name w:val="WW8Num2z0"/>
    <w:rsid w:val="000145B6"/>
    <w:rPr>
      <w:rFonts w:ascii="Symbol" w:hAnsi="Symbol"/>
    </w:rPr>
  </w:style>
  <w:style w:type="character" w:customStyle="1" w:styleId="WW8Num2z1">
    <w:name w:val="WW8Num2z1"/>
    <w:rsid w:val="000145B6"/>
    <w:rPr>
      <w:rFonts w:ascii="Courier New" w:hAnsi="Courier New" w:cs="Courier New"/>
    </w:rPr>
  </w:style>
  <w:style w:type="character" w:customStyle="1" w:styleId="WW8Num2z2">
    <w:name w:val="WW8Num2z2"/>
    <w:rsid w:val="000145B6"/>
    <w:rPr>
      <w:rFonts w:ascii="Wingdings" w:hAnsi="Wingdings"/>
    </w:rPr>
  </w:style>
  <w:style w:type="character" w:customStyle="1" w:styleId="WW8Num3z0">
    <w:name w:val="WW8Num3z0"/>
    <w:rsid w:val="000145B6"/>
    <w:rPr>
      <w:rFonts w:ascii="Symbol" w:hAnsi="Symbol"/>
    </w:rPr>
  </w:style>
  <w:style w:type="character" w:customStyle="1" w:styleId="WW8Num3z1">
    <w:name w:val="WW8Num3z1"/>
    <w:rsid w:val="000145B6"/>
    <w:rPr>
      <w:rFonts w:ascii="Courier New" w:hAnsi="Courier New" w:cs="Courier New"/>
    </w:rPr>
  </w:style>
  <w:style w:type="character" w:customStyle="1" w:styleId="WW8Num3z2">
    <w:name w:val="WW8Num3z2"/>
    <w:rsid w:val="000145B6"/>
    <w:rPr>
      <w:rFonts w:ascii="Wingdings" w:hAnsi="Wingdings"/>
    </w:rPr>
  </w:style>
  <w:style w:type="character" w:customStyle="1" w:styleId="WW8Num4z0">
    <w:name w:val="WW8Num4z0"/>
    <w:rsid w:val="000145B6"/>
    <w:rPr>
      <w:rFonts w:ascii="Symbol" w:hAnsi="Symbol"/>
    </w:rPr>
  </w:style>
  <w:style w:type="character" w:customStyle="1" w:styleId="WW8Num4z1">
    <w:name w:val="WW8Num4z1"/>
    <w:rsid w:val="000145B6"/>
    <w:rPr>
      <w:rFonts w:ascii="Courier New" w:hAnsi="Courier New" w:cs="Courier New"/>
    </w:rPr>
  </w:style>
  <w:style w:type="character" w:customStyle="1" w:styleId="WW8Num4z2">
    <w:name w:val="WW8Num4z2"/>
    <w:rsid w:val="000145B6"/>
    <w:rPr>
      <w:rFonts w:ascii="Wingdings" w:hAnsi="Wingdings"/>
    </w:rPr>
  </w:style>
  <w:style w:type="character" w:customStyle="1" w:styleId="WW8Num5z0">
    <w:name w:val="WW8Num5z0"/>
    <w:rsid w:val="000145B6"/>
    <w:rPr>
      <w:rFonts w:ascii="Symbol" w:hAnsi="Symbol"/>
    </w:rPr>
  </w:style>
  <w:style w:type="character" w:customStyle="1" w:styleId="WW8Num5z1">
    <w:name w:val="WW8Num5z1"/>
    <w:rsid w:val="000145B6"/>
    <w:rPr>
      <w:rFonts w:ascii="Courier New" w:hAnsi="Courier New" w:cs="Courier New"/>
    </w:rPr>
  </w:style>
  <w:style w:type="character" w:customStyle="1" w:styleId="WW8Num5z2">
    <w:name w:val="WW8Num5z2"/>
    <w:rsid w:val="000145B6"/>
    <w:rPr>
      <w:rFonts w:ascii="Wingdings" w:hAnsi="Wingdings"/>
    </w:rPr>
  </w:style>
  <w:style w:type="character" w:customStyle="1" w:styleId="WW8Num6z0">
    <w:name w:val="WW8Num6z0"/>
    <w:rsid w:val="000145B6"/>
    <w:rPr>
      <w:rFonts w:eastAsia="Helvetica"/>
      <w:b/>
      <w:i/>
    </w:rPr>
  </w:style>
  <w:style w:type="character" w:customStyle="1" w:styleId="WW8Num7z0">
    <w:name w:val="WW8Num7z0"/>
    <w:rsid w:val="000145B6"/>
    <w:rPr>
      <w:rFonts w:eastAsia="Helvetica"/>
    </w:rPr>
  </w:style>
  <w:style w:type="character" w:customStyle="1" w:styleId="WW8Num8z0">
    <w:name w:val="WW8Num8z0"/>
    <w:rsid w:val="000145B6"/>
    <w:rPr>
      <w:rFonts w:eastAsia="Helvetica"/>
    </w:rPr>
  </w:style>
  <w:style w:type="character" w:customStyle="1" w:styleId="WW8Num9z0">
    <w:name w:val="WW8Num9z0"/>
    <w:rsid w:val="000145B6"/>
    <w:rPr>
      <w:rFonts w:eastAsia="Helvetica"/>
    </w:rPr>
  </w:style>
  <w:style w:type="character" w:customStyle="1" w:styleId="WW8Num10z0">
    <w:name w:val="WW8Num10z0"/>
    <w:rsid w:val="000145B6"/>
    <w:rPr>
      <w:rFonts w:eastAsia="Helvetica"/>
    </w:rPr>
  </w:style>
  <w:style w:type="character" w:customStyle="1" w:styleId="WW8Num11z0">
    <w:name w:val="WW8Num11z0"/>
    <w:rsid w:val="000145B6"/>
    <w:rPr>
      <w:rFonts w:eastAsia="Helvetica"/>
    </w:rPr>
  </w:style>
  <w:style w:type="character" w:customStyle="1" w:styleId="WW8Num12z0">
    <w:name w:val="WW8Num12z0"/>
    <w:rsid w:val="000145B6"/>
    <w:rPr>
      <w:rFonts w:eastAsia="Helvetica"/>
    </w:rPr>
  </w:style>
  <w:style w:type="character" w:customStyle="1" w:styleId="WW8Num13z0">
    <w:name w:val="WW8Num13z0"/>
    <w:rsid w:val="000145B6"/>
    <w:rPr>
      <w:rFonts w:eastAsia="Helvetica"/>
    </w:rPr>
  </w:style>
  <w:style w:type="character" w:customStyle="1" w:styleId="WW8Num14z0">
    <w:name w:val="WW8Num14z0"/>
    <w:rsid w:val="000145B6"/>
    <w:rPr>
      <w:rFonts w:eastAsia="Helvetica"/>
    </w:rPr>
  </w:style>
  <w:style w:type="character" w:customStyle="1" w:styleId="WW8Num15z0">
    <w:name w:val="WW8Num15z0"/>
    <w:rsid w:val="000145B6"/>
    <w:rPr>
      <w:rFonts w:eastAsia="Helvetica"/>
    </w:rPr>
  </w:style>
  <w:style w:type="character" w:customStyle="1" w:styleId="WW8Num16z0">
    <w:name w:val="WW8Num16z0"/>
    <w:rsid w:val="000145B6"/>
    <w:rPr>
      <w:rFonts w:ascii="Symbol" w:hAnsi="Symbol"/>
    </w:rPr>
  </w:style>
  <w:style w:type="character" w:customStyle="1" w:styleId="WW8Num16z1">
    <w:name w:val="WW8Num16z1"/>
    <w:rsid w:val="000145B6"/>
    <w:rPr>
      <w:rFonts w:ascii="Courier New" w:hAnsi="Courier New" w:cs="Courier New"/>
    </w:rPr>
  </w:style>
  <w:style w:type="character" w:customStyle="1" w:styleId="WW8Num16z2">
    <w:name w:val="WW8Num16z2"/>
    <w:rsid w:val="000145B6"/>
    <w:rPr>
      <w:rFonts w:ascii="Wingdings" w:hAnsi="Wingdings"/>
    </w:rPr>
  </w:style>
  <w:style w:type="character" w:customStyle="1" w:styleId="WW8Num17z1">
    <w:name w:val="WW8Num17z1"/>
    <w:rsid w:val="000145B6"/>
    <w:rPr>
      <w:rFonts w:eastAsia="Helvetica"/>
    </w:rPr>
  </w:style>
  <w:style w:type="character" w:customStyle="1" w:styleId="WW8Num18z0">
    <w:name w:val="WW8Num18z0"/>
    <w:rsid w:val="000145B6"/>
    <w:rPr>
      <w:rFonts w:ascii="Symbol" w:hAnsi="Symbol"/>
    </w:rPr>
  </w:style>
  <w:style w:type="character" w:customStyle="1" w:styleId="WW8Num18z1">
    <w:name w:val="WW8Num18z1"/>
    <w:rsid w:val="000145B6"/>
    <w:rPr>
      <w:rFonts w:ascii="Courier New" w:hAnsi="Courier New" w:cs="Courier New"/>
    </w:rPr>
  </w:style>
  <w:style w:type="character" w:customStyle="1" w:styleId="WW8Num18z2">
    <w:name w:val="WW8Num18z2"/>
    <w:rsid w:val="000145B6"/>
    <w:rPr>
      <w:rFonts w:ascii="Wingdings" w:hAnsi="Wingdings"/>
    </w:rPr>
  </w:style>
  <w:style w:type="character" w:customStyle="1" w:styleId="WW8Num19z0">
    <w:name w:val="WW8Num19z0"/>
    <w:rsid w:val="000145B6"/>
    <w:rPr>
      <w:rFonts w:ascii="Symbol" w:hAnsi="Symbol"/>
    </w:rPr>
  </w:style>
  <w:style w:type="character" w:customStyle="1" w:styleId="WW8Num19z1">
    <w:name w:val="WW8Num19z1"/>
    <w:rsid w:val="000145B6"/>
    <w:rPr>
      <w:rFonts w:ascii="Courier New" w:hAnsi="Courier New" w:cs="Courier New"/>
    </w:rPr>
  </w:style>
  <w:style w:type="character" w:customStyle="1" w:styleId="WW8Num19z2">
    <w:name w:val="WW8Num19z2"/>
    <w:rsid w:val="000145B6"/>
    <w:rPr>
      <w:rFonts w:ascii="Wingdings" w:hAnsi="Wingdings"/>
    </w:rPr>
  </w:style>
  <w:style w:type="character" w:customStyle="1" w:styleId="WW8Num20z0">
    <w:name w:val="WW8Num20z0"/>
    <w:rsid w:val="000145B6"/>
    <w:rPr>
      <w:rFonts w:eastAsia="Helvetica"/>
    </w:rPr>
  </w:style>
  <w:style w:type="character" w:customStyle="1" w:styleId="Absatz-Standardschriftart">
    <w:name w:val="Absatz-Standardschriftart"/>
    <w:rsid w:val="000145B6"/>
  </w:style>
  <w:style w:type="character" w:customStyle="1" w:styleId="WW-Absatz-Standardschriftart">
    <w:name w:val="WW-Absatz-Standardschriftart"/>
    <w:rsid w:val="000145B6"/>
  </w:style>
  <w:style w:type="character" w:customStyle="1" w:styleId="WW-Absatz-Standardschriftart1">
    <w:name w:val="WW-Absatz-Standardschriftart1"/>
    <w:rsid w:val="000145B6"/>
  </w:style>
  <w:style w:type="character" w:customStyle="1" w:styleId="1">
    <w:name w:val="Основной шрифт абзаца1"/>
    <w:rsid w:val="000145B6"/>
  </w:style>
  <w:style w:type="character" w:customStyle="1" w:styleId="a3">
    <w:name w:val="Верхний колонтитул Знак"/>
    <w:rsid w:val="000145B6"/>
    <w:rPr>
      <w:sz w:val="24"/>
      <w:szCs w:val="24"/>
      <w:lang w:val="en-US"/>
    </w:rPr>
  </w:style>
  <w:style w:type="character" w:customStyle="1" w:styleId="a4">
    <w:name w:val="Нижний колонтитул Знак"/>
    <w:uiPriority w:val="99"/>
    <w:rsid w:val="000145B6"/>
    <w:rPr>
      <w:sz w:val="24"/>
      <w:szCs w:val="24"/>
      <w:lang w:val="en-US"/>
    </w:rPr>
  </w:style>
  <w:style w:type="character" w:customStyle="1" w:styleId="10">
    <w:name w:val="Основной текст Знак1"/>
    <w:aliases w:val="Основной текст Знак Знак Знак Знак"/>
    <w:rsid w:val="000145B6"/>
    <w:rPr>
      <w:rFonts w:ascii="Calibri" w:hAnsi="Calibri" w:cs="Calibri"/>
      <w:sz w:val="31"/>
      <w:szCs w:val="31"/>
    </w:rPr>
  </w:style>
  <w:style w:type="character" w:customStyle="1" w:styleId="a5">
    <w:name w:val="Основной текст Знак"/>
    <w:rsid w:val="000145B6"/>
    <w:rPr>
      <w:sz w:val="24"/>
      <w:szCs w:val="24"/>
      <w:lang w:val="en-US"/>
    </w:rPr>
  </w:style>
  <w:style w:type="character" w:customStyle="1" w:styleId="ListLabel1">
    <w:name w:val="ListLabel 1"/>
    <w:rsid w:val="000145B6"/>
    <w:rPr>
      <w:rFonts w:eastAsia="ヒラギノ角ゴ Pro W3"/>
      <w:b w:val="0"/>
      <w:i w:val="0"/>
      <w:caps w:val="0"/>
      <w:smallCaps w:val="0"/>
      <w:dstrike/>
      <w:color w:val="000000"/>
      <w:kern w:val="1"/>
      <w:position w:val="0"/>
      <w:sz w:val="20"/>
      <w:vertAlign w:val="baseline"/>
    </w:rPr>
  </w:style>
  <w:style w:type="character" w:customStyle="1" w:styleId="ListLabel2">
    <w:name w:val="ListLabel 2"/>
    <w:rsid w:val="000145B6"/>
    <w:rPr>
      <w:rFonts w:eastAsia="ヒラギノ角ゴ Pro W3"/>
      <w:color w:val="000000"/>
      <w:position w:val="0"/>
      <w:sz w:val="24"/>
      <w:vertAlign w:val="baseline"/>
    </w:rPr>
  </w:style>
  <w:style w:type="character" w:customStyle="1" w:styleId="ListLabel3">
    <w:name w:val="ListLabel 3"/>
    <w:rsid w:val="000145B6"/>
    <w:rPr>
      <w:rFonts w:eastAsia="Helvetica"/>
      <w:b/>
      <w:i/>
    </w:rPr>
  </w:style>
  <w:style w:type="character" w:customStyle="1" w:styleId="ListLabel4">
    <w:name w:val="ListLabel 4"/>
    <w:rsid w:val="000145B6"/>
    <w:rPr>
      <w:rFonts w:eastAsia="ヒラギノ角ゴ Pro W3"/>
      <w:b w:val="0"/>
      <w:i w:val="0"/>
      <w:caps w:val="0"/>
      <w:smallCaps w:val="0"/>
      <w:dstrike/>
      <w:color w:val="000000"/>
      <w:kern w:val="1"/>
      <w:position w:val="0"/>
      <w:sz w:val="24"/>
      <w:u w:val="none"/>
      <w:vertAlign w:val="baseline"/>
      <w:lang w:val="en-US"/>
    </w:rPr>
  </w:style>
  <w:style w:type="character" w:customStyle="1" w:styleId="ListLabel5">
    <w:name w:val="ListLabel 5"/>
    <w:rsid w:val="000145B6"/>
    <w:rPr>
      <w:rFonts w:cs="Courier New"/>
    </w:rPr>
  </w:style>
  <w:style w:type="character" w:customStyle="1" w:styleId="ListLabel6">
    <w:name w:val="ListLabel 6"/>
    <w:rsid w:val="000145B6"/>
    <w:rPr>
      <w:rFonts w:eastAsia="Helvetica"/>
    </w:rPr>
  </w:style>
  <w:style w:type="paragraph" w:customStyle="1" w:styleId="11">
    <w:name w:val="Заголовок1"/>
    <w:basedOn w:val="a"/>
    <w:next w:val="a6"/>
    <w:rsid w:val="000145B6"/>
    <w:pPr>
      <w:keepNext/>
      <w:spacing w:before="240" w:after="120"/>
    </w:pPr>
    <w:rPr>
      <w:rFonts w:eastAsia="Microsoft YaHei"/>
      <w:sz w:val="28"/>
      <w:szCs w:val="28"/>
    </w:rPr>
  </w:style>
  <w:style w:type="paragraph" w:styleId="a6">
    <w:name w:val="Body Text"/>
    <w:aliases w:val="Основной текст Знак Знак Знак"/>
    <w:basedOn w:val="a"/>
    <w:rsid w:val="000145B6"/>
    <w:pPr>
      <w:widowControl w:val="0"/>
      <w:shd w:val="clear" w:color="auto" w:fill="FFFFFF"/>
      <w:spacing w:after="1260" w:line="437" w:lineRule="exact"/>
    </w:pPr>
    <w:rPr>
      <w:rFonts w:ascii="Calibri" w:hAnsi="Calibri" w:cs="Calibri"/>
      <w:sz w:val="31"/>
      <w:szCs w:val="31"/>
      <w:lang w:val="ru-RU"/>
    </w:rPr>
  </w:style>
  <w:style w:type="paragraph" w:styleId="a7">
    <w:name w:val="List"/>
    <w:basedOn w:val="a6"/>
    <w:rsid w:val="000145B6"/>
    <w:rPr>
      <w:rFonts w:ascii="Arial" w:hAnsi="Arial" w:cs="Mangal"/>
    </w:rPr>
  </w:style>
  <w:style w:type="paragraph" w:customStyle="1" w:styleId="12">
    <w:name w:val="Название1"/>
    <w:basedOn w:val="a"/>
    <w:rsid w:val="000145B6"/>
    <w:pPr>
      <w:suppressLineNumbers/>
      <w:spacing w:before="120" w:after="120"/>
    </w:pPr>
    <w:rPr>
      <w:i/>
      <w:iCs/>
      <w:sz w:val="20"/>
    </w:rPr>
  </w:style>
  <w:style w:type="paragraph" w:customStyle="1" w:styleId="13">
    <w:name w:val="Указатель1"/>
    <w:basedOn w:val="a"/>
    <w:rsid w:val="000145B6"/>
    <w:pPr>
      <w:suppressLineNumbers/>
    </w:pPr>
  </w:style>
  <w:style w:type="paragraph" w:customStyle="1" w:styleId="110">
    <w:name w:val="Заголовок 11"/>
    <w:rsid w:val="000145B6"/>
    <w:pPr>
      <w:keepNext/>
      <w:suppressAutoHyphens/>
    </w:pPr>
    <w:rPr>
      <w:rFonts w:ascii="Helvetica" w:eastAsia="ヒラギノ角ゴ Pro W3" w:hAnsi="Helvetica" w:cs="Mangal"/>
      <w:b/>
      <w:color w:val="000000"/>
      <w:kern w:val="1"/>
      <w:sz w:val="36"/>
      <w:szCs w:val="24"/>
      <w:lang w:val="en-US" w:eastAsia="hi-IN" w:bidi="hi-IN"/>
    </w:rPr>
  </w:style>
  <w:style w:type="paragraph" w:customStyle="1" w:styleId="21">
    <w:name w:val="Заголовок 21"/>
    <w:rsid w:val="000145B6"/>
    <w:pPr>
      <w:keepNext/>
      <w:suppressAutoHyphens/>
    </w:pPr>
    <w:rPr>
      <w:rFonts w:ascii="Helvetica" w:eastAsia="ヒラギノ角ゴ Pro W3" w:hAnsi="Helvetica" w:cs="Mangal"/>
      <w:b/>
      <w:color w:val="000000"/>
      <w:kern w:val="1"/>
      <w:sz w:val="32"/>
      <w:szCs w:val="24"/>
      <w:lang w:val="en-US" w:eastAsia="hi-IN" w:bidi="hi-IN"/>
    </w:rPr>
  </w:style>
  <w:style w:type="paragraph" w:customStyle="1" w:styleId="None">
    <w:name w:val="None"/>
    <w:rsid w:val="000145B6"/>
    <w:pPr>
      <w:suppressAutoHyphens/>
    </w:pPr>
    <w:rPr>
      <w:rFonts w:ascii="Arial" w:eastAsia="SimSun" w:hAnsi="Arial" w:cs="Mangal"/>
      <w:kern w:val="1"/>
      <w:szCs w:val="24"/>
      <w:lang w:eastAsia="hi-IN" w:bidi="hi-IN"/>
    </w:rPr>
  </w:style>
  <w:style w:type="paragraph" w:customStyle="1" w:styleId="List0">
    <w:name w:val="List 0"/>
    <w:basedOn w:val="None"/>
    <w:rsid w:val="000145B6"/>
    <w:pPr>
      <w:tabs>
        <w:tab w:val="left" w:pos="0"/>
      </w:tabs>
    </w:pPr>
  </w:style>
  <w:style w:type="paragraph" w:styleId="a8">
    <w:name w:val="header"/>
    <w:basedOn w:val="a"/>
    <w:rsid w:val="000145B6"/>
    <w:pPr>
      <w:suppressLineNumbers/>
      <w:tabs>
        <w:tab w:val="center" w:pos="4677"/>
        <w:tab w:val="right" w:pos="9355"/>
      </w:tabs>
    </w:pPr>
  </w:style>
  <w:style w:type="paragraph" w:styleId="a9">
    <w:name w:val="footer"/>
    <w:basedOn w:val="a"/>
    <w:uiPriority w:val="99"/>
    <w:rsid w:val="000145B6"/>
    <w:pPr>
      <w:suppressLineNumbers/>
      <w:tabs>
        <w:tab w:val="center" w:pos="4677"/>
        <w:tab w:val="right" w:pos="9355"/>
      </w:tabs>
    </w:pPr>
  </w:style>
  <w:style w:type="paragraph" w:customStyle="1" w:styleId="Body1">
    <w:name w:val="Body 1"/>
    <w:rsid w:val="000145B6"/>
    <w:pPr>
      <w:suppressAutoHyphens/>
    </w:pPr>
    <w:rPr>
      <w:rFonts w:ascii="Helvetica" w:eastAsia="ヒラギノ角ゴ Pro W3" w:hAnsi="Helvetica" w:cs="Mangal"/>
      <w:color w:val="000000"/>
      <w:kern w:val="1"/>
      <w:sz w:val="24"/>
      <w:szCs w:val="24"/>
      <w:lang w:val="en-US" w:eastAsia="hi-IN" w:bidi="hi-IN"/>
    </w:rPr>
  </w:style>
  <w:style w:type="paragraph" w:customStyle="1" w:styleId="14">
    <w:name w:val="Без интервала1"/>
    <w:rsid w:val="000145B6"/>
    <w:pPr>
      <w:widowControl w:val="0"/>
      <w:suppressAutoHyphens/>
    </w:pPr>
    <w:rPr>
      <w:rFonts w:ascii="Courier New" w:eastAsia="SimSun" w:hAnsi="Courier New" w:cs="Courier New"/>
      <w:color w:val="000000"/>
      <w:kern w:val="1"/>
      <w:sz w:val="24"/>
      <w:szCs w:val="24"/>
      <w:lang w:eastAsia="hi-IN" w:bidi="hi-IN"/>
    </w:rPr>
  </w:style>
  <w:style w:type="paragraph" w:customStyle="1" w:styleId="15">
    <w:name w:val="Абзац списка1"/>
    <w:basedOn w:val="a"/>
    <w:rsid w:val="000145B6"/>
    <w:pPr>
      <w:ind w:left="720"/>
    </w:pPr>
  </w:style>
  <w:style w:type="paragraph" w:customStyle="1" w:styleId="aa">
    <w:name w:val="Содержимое таблицы"/>
    <w:basedOn w:val="a"/>
    <w:rsid w:val="000145B6"/>
    <w:pPr>
      <w:suppressLineNumbers/>
    </w:pPr>
  </w:style>
  <w:style w:type="paragraph" w:customStyle="1" w:styleId="ab">
    <w:name w:val="Заголовок таблицы"/>
    <w:basedOn w:val="aa"/>
    <w:rsid w:val="000145B6"/>
    <w:pPr>
      <w:jc w:val="center"/>
    </w:pPr>
    <w:rPr>
      <w:b/>
      <w:bCs/>
    </w:rPr>
  </w:style>
  <w:style w:type="paragraph" w:styleId="ac">
    <w:name w:val="Balloon Text"/>
    <w:basedOn w:val="a"/>
    <w:link w:val="ad"/>
    <w:rsid w:val="00CE5E1F"/>
    <w:rPr>
      <w:rFonts w:ascii="Tahoma" w:hAnsi="Tahoma"/>
      <w:sz w:val="16"/>
      <w:szCs w:val="14"/>
    </w:rPr>
  </w:style>
  <w:style w:type="character" w:customStyle="1" w:styleId="ad">
    <w:name w:val="Текст выноски Знак"/>
    <w:basedOn w:val="a0"/>
    <w:link w:val="ac"/>
    <w:rsid w:val="00CE5E1F"/>
    <w:rPr>
      <w:rFonts w:ascii="Tahoma" w:eastAsia="SimSun" w:hAnsi="Tahoma" w:cs="Mangal"/>
      <w:kern w:val="1"/>
      <w:sz w:val="16"/>
      <w:szCs w:val="14"/>
      <w:lang w:val="en-US" w:eastAsia="hi-IN" w:bidi="hi-IN"/>
    </w:rPr>
  </w:style>
  <w:style w:type="table" w:styleId="ae">
    <w:name w:val="Table Grid"/>
    <w:basedOn w:val="a1"/>
    <w:rsid w:val="00137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255F52"/>
    <w:pPr>
      <w:ind w:left="720"/>
      <w:contextualSpacing/>
    </w:pPr>
    <w:rPr>
      <w:szCs w:val="21"/>
    </w:rPr>
  </w:style>
  <w:style w:type="paragraph" w:styleId="af0">
    <w:name w:val="Normal (Web)"/>
    <w:basedOn w:val="a"/>
    <w:uiPriority w:val="99"/>
    <w:unhideWhenUsed/>
    <w:rsid w:val="00577A70"/>
    <w:pPr>
      <w:suppressAutoHyphens w:val="0"/>
      <w:spacing w:before="100" w:beforeAutospacing="1" w:after="100" w:afterAutospacing="1"/>
    </w:pPr>
    <w:rPr>
      <w:rFonts w:ascii="Times New Roman" w:eastAsia="Times New Roman" w:hAnsi="Times New Roman" w:cs="Times New Roman"/>
      <w:kern w:val="0"/>
      <w:lang w:val="ru-RU" w:eastAsia="ru-RU" w:bidi="ar-SA"/>
    </w:rPr>
  </w:style>
  <w:style w:type="character" w:customStyle="1" w:styleId="apple-converted-space">
    <w:name w:val="apple-converted-space"/>
    <w:basedOn w:val="a0"/>
    <w:rsid w:val="00577A70"/>
  </w:style>
  <w:style w:type="character" w:styleId="af1">
    <w:name w:val="Hyperlink"/>
    <w:rsid w:val="000E51CD"/>
    <w:rPr>
      <w:color w:val="0000FF"/>
      <w:u w:val="single"/>
    </w:rPr>
  </w:style>
  <w:style w:type="character" w:customStyle="1" w:styleId="60">
    <w:name w:val="Заголовок 6 Знак"/>
    <w:basedOn w:val="a0"/>
    <w:link w:val="6"/>
    <w:uiPriority w:val="9"/>
    <w:rsid w:val="00C927DE"/>
    <w:rPr>
      <w:b/>
      <w:bCs/>
      <w:sz w:val="15"/>
      <w:szCs w:val="15"/>
    </w:rPr>
  </w:style>
  <w:style w:type="character" w:styleId="af2">
    <w:name w:val="Strong"/>
    <w:basedOn w:val="a0"/>
    <w:uiPriority w:val="22"/>
    <w:qFormat/>
    <w:rsid w:val="000330CF"/>
    <w:rPr>
      <w:b/>
      <w:bCs/>
    </w:rPr>
  </w:style>
  <w:style w:type="character" w:customStyle="1" w:styleId="20">
    <w:name w:val="Заголовок 2 Знак"/>
    <w:basedOn w:val="a0"/>
    <w:link w:val="2"/>
    <w:semiHidden/>
    <w:rsid w:val="000330CF"/>
    <w:rPr>
      <w:rFonts w:asciiTheme="majorHAnsi" w:eastAsiaTheme="majorEastAsia" w:hAnsiTheme="majorHAnsi" w:cs="Mangal"/>
      <w:b/>
      <w:bCs/>
      <w:color w:val="4F81BD" w:themeColor="accent1"/>
      <w:kern w:val="1"/>
      <w:sz w:val="26"/>
      <w:szCs w:val="23"/>
      <w:lang w:val="en-US" w:eastAsia="hi-IN" w:bidi="hi-IN"/>
    </w:rPr>
  </w:style>
  <w:style w:type="character" w:customStyle="1" w:styleId="titlemain2">
    <w:name w:val="titlemain2"/>
    <w:basedOn w:val="a0"/>
    <w:rsid w:val="004827C5"/>
  </w:style>
  <w:style w:type="paragraph" w:styleId="22">
    <w:name w:val="Body Text 2"/>
    <w:basedOn w:val="a"/>
    <w:link w:val="23"/>
    <w:rsid w:val="00CB309F"/>
    <w:pPr>
      <w:spacing w:after="120" w:line="480" w:lineRule="auto"/>
    </w:pPr>
    <w:rPr>
      <w:szCs w:val="21"/>
    </w:rPr>
  </w:style>
  <w:style w:type="character" w:customStyle="1" w:styleId="23">
    <w:name w:val="Основной текст 2 Знак"/>
    <w:basedOn w:val="a0"/>
    <w:link w:val="22"/>
    <w:rsid w:val="00CB309F"/>
    <w:rPr>
      <w:rFonts w:ascii="Arial" w:eastAsia="SimSun" w:hAnsi="Arial" w:cs="Mangal"/>
      <w:kern w:val="1"/>
      <w:sz w:val="24"/>
      <w:szCs w:val="21"/>
      <w:lang w:val="en-US" w:eastAsia="hi-IN" w:bidi="hi-IN"/>
    </w:rPr>
  </w:style>
  <w:style w:type="paragraph" w:styleId="3">
    <w:name w:val="Body Text 3"/>
    <w:basedOn w:val="a"/>
    <w:link w:val="30"/>
    <w:rsid w:val="00CB309F"/>
    <w:pPr>
      <w:suppressAutoHyphens w:val="0"/>
      <w:spacing w:after="120"/>
    </w:pPr>
    <w:rPr>
      <w:rFonts w:ascii="Times New Roman" w:eastAsia="Times New Roman" w:hAnsi="Times New Roman" w:cs="Times New Roman"/>
      <w:kern w:val="0"/>
      <w:sz w:val="16"/>
      <w:szCs w:val="16"/>
      <w:lang w:val="ru-RU" w:eastAsia="ru-RU" w:bidi="ar-SA"/>
    </w:rPr>
  </w:style>
  <w:style w:type="character" w:customStyle="1" w:styleId="30">
    <w:name w:val="Основной текст 3 Знак"/>
    <w:basedOn w:val="a0"/>
    <w:link w:val="3"/>
    <w:rsid w:val="00CB309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4233">
      <w:bodyDiv w:val="1"/>
      <w:marLeft w:val="0"/>
      <w:marRight w:val="0"/>
      <w:marTop w:val="0"/>
      <w:marBottom w:val="0"/>
      <w:divBdr>
        <w:top w:val="none" w:sz="0" w:space="0" w:color="auto"/>
        <w:left w:val="none" w:sz="0" w:space="0" w:color="auto"/>
        <w:bottom w:val="none" w:sz="0" w:space="0" w:color="auto"/>
        <w:right w:val="none" w:sz="0" w:space="0" w:color="auto"/>
      </w:divBdr>
    </w:div>
    <w:div w:id="33847187">
      <w:bodyDiv w:val="1"/>
      <w:marLeft w:val="0"/>
      <w:marRight w:val="0"/>
      <w:marTop w:val="0"/>
      <w:marBottom w:val="0"/>
      <w:divBdr>
        <w:top w:val="none" w:sz="0" w:space="0" w:color="auto"/>
        <w:left w:val="none" w:sz="0" w:space="0" w:color="auto"/>
        <w:bottom w:val="none" w:sz="0" w:space="0" w:color="auto"/>
        <w:right w:val="none" w:sz="0" w:space="0" w:color="auto"/>
      </w:divBdr>
    </w:div>
    <w:div w:id="137653862">
      <w:bodyDiv w:val="1"/>
      <w:marLeft w:val="0"/>
      <w:marRight w:val="0"/>
      <w:marTop w:val="0"/>
      <w:marBottom w:val="0"/>
      <w:divBdr>
        <w:top w:val="none" w:sz="0" w:space="0" w:color="auto"/>
        <w:left w:val="none" w:sz="0" w:space="0" w:color="auto"/>
        <w:bottom w:val="none" w:sz="0" w:space="0" w:color="auto"/>
        <w:right w:val="none" w:sz="0" w:space="0" w:color="auto"/>
      </w:divBdr>
    </w:div>
    <w:div w:id="196699615">
      <w:bodyDiv w:val="1"/>
      <w:marLeft w:val="0"/>
      <w:marRight w:val="0"/>
      <w:marTop w:val="0"/>
      <w:marBottom w:val="0"/>
      <w:divBdr>
        <w:top w:val="none" w:sz="0" w:space="0" w:color="auto"/>
        <w:left w:val="none" w:sz="0" w:space="0" w:color="auto"/>
        <w:bottom w:val="none" w:sz="0" w:space="0" w:color="auto"/>
        <w:right w:val="none" w:sz="0" w:space="0" w:color="auto"/>
      </w:divBdr>
    </w:div>
    <w:div w:id="295185833">
      <w:bodyDiv w:val="1"/>
      <w:marLeft w:val="0"/>
      <w:marRight w:val="0"/>
      <w:marTop w:val="0"/>
      <w:marBottom w:val="0"/>
      <w:divBdr>
        <w:top w:val="none" w:sz="0" w:space="0" w:color="auto"/>
        <w:left w:val="none" w:sz="0" w:space="0" w:color="auto"/>
        <w:bottom w:val="none" w:sz="0" w:space="0" w:color="auto"/>
        <w:right w:val="none" w:sz="0" w:space="0" w:color="auto"/>
      </w:divBdr>
    </w:div>
    <w:div w:id="310913040">
      <w:bodyDiv w:val="1"/>
      <w:marLeft w:val="0"/>
      <w:marRight w:val="0"/>
      <w:marTop w:val="0"/>
      <w:marBottom w:val="0"/>
      <w:divBdr>
        <w:top w:val="none" w:sz="0" w:space="0" w:color="auto"/>
        <w:left w:val="none" w:sz="0" w:space="0" w:color="auto"/>
        <w:bottom w:val="none" w:sz="0" w:space="0" w:color="auto"/>
        <w:right w:val="none" w:sz="0" w:space="0" w:color="auto"/>
      </w:divBdr>
    </w:div>
    <w:div w:id="392853447">
      <w:bodyDiv w:val="1"/>
      <w:marLeft w:val="0"/>
      <w:marRight w:val="0"/>
      <w:marTop w:val="0"/>
      <w:marBottom w:val="0"/>
      <w:divBdr>
        <w:top w:val="none" w:sz="0" w:space="0" w:color="auto"/>
        <w:left w:val="none" w:sz="0" w:space="0" w:color="auto"/>
        <w:bottom w:val="none" w:sz="0" w:space="0" w:color="auto"/>
        <w:right w:val="none" w:sz="0" w:space="0" w:color="auto"/>
      </w:divBdr>
    </w:div>
    <w:div w:id="649291841">
      <w:bodyDiv w:val="1"/>
      <w:marLeft w:val="0"/>
      <w:marRight w:val="0"/>
      <w:marTop w:val="0"/>
      <w:marBottom w:val="0"/>
      <w:divBdr>
        <w:top w:val="none" w:sz="0" w:space="0" w:color="auto"/>
        <w:left w:val="none" w:sz="0" w:space="0" w:color="auto"/>
        <w:bottom w:val="none" w:sz="0" w:space="0" w:color="auto"/>
        <w:right w:val="none" w:sz="0" w:space="0" w:color="auto"/>
      </w:divBdr>
    </w:div>
    <w:div w:id="649359212">
      <w:bodyDiv w:val="1"/>
      <w:marLeft w:val="0"/>
      <w:marRight w:val="0"/>
      <w:marTop w:val="0"/>
      <w:marBottom w:val="0"/>
      <w:divBdr>
        <w:top w:val="none" w:sz="0" w:space="0" w:color="auto"/>
        <w:left w:val="none" w:sz="0" w:space="0" w:color="auto"/>
        <w:bottom w:val="none" w:sz="0" w:space="0" w:color="auto"/>
        <w:right w:val="none" w:sz="0" w:space="0" w:color="auto"/>
      </w:divBdr>
    </w:div>
    <w:div w:id="685908548">
      <w:bodyDiv w:val="1"/>
      <w:marLeft w:val="0"/>
      <w:marRight w:val="0"/>
      <w:marTop w:val="0"/>
      <w:marBottom w:val="0"/>
      <w:divBdr>
        <w:top w:val="none" w:sz="0" w:space="0" w:color="auto"/>
        <w:left w:val="none" w:sz="0" w:space="0" w:color="auto"/>
        <w:bottom w:val="none" w:sz="0" w:space="0" w:color="auto"/>
        <w:right w:val="none" w:sz="0" w:space="0" w:color="auto"/>
      </w:divBdr>
    </w:div>
    <w:div w:id="725687534">
      <w:bodyDiv w:val="1"/>
      <w:marLeft w:val="0"/>
      <w:marRight w:val="0"/>
      <w:marTop w:val="0"/>
      <w:marBottom w:val="0"/>
      <w:divBdr>
        <w:top w:val="none" w:sz="0" w:space="0" w:color="auto"/>
        <w:left w:val="none" w:sz="0" w:space="0" w:color="auto"/>
        <w:bottom w:val="none" w:sz="0" w:space="0" w:color="auto"/>
        <w:right w:val="none" w:sz="0" w:space="0" w:color="auto"/>
      </w:divBdr>
    </w:div>
    <w:div w:id="746652244">
      <w:bodyDiv w:val="1"/>
      <w:marLeft w:val="0"/>
      <w:marRight w:val="0"/>
      <w:marTop w:val="0"/>
      <w:marBottom w:val="0"/>
      <w:divBdr>
        <w:top w:val="none" w:sz="0" w:space="0" w:color="auto"/>
        <w:left w:val="none" w:sz="0" w:space="0" w:color="auto"/>
        <w:bottom w:val="none" w:sz="0" w:space="0" w:color="auto"/>
        <w:right w:val="none" w:sz="0" w:space="0" w:color="auto"/>
      </w:divBdr>
    </w:div>
    <w:div w:id="855578100">
      <w:bodyDiv w:val="1"/>
      <w:marLeft w:val="0"/>
      <w:marRight w:val="0"/>
      <w:marTop w:val="0"/>
      <w:marBottom w:val="0"/>
      <w:divBdr>
        <w:top w:val="none" w:sz="0" w:space="0" w:color="auto"/>
        <w:left w:val="none" w:sz="0" w:space="0" w:color="auto"/>
        <w:bottom w:val="none" w:sz="0" w:space="0" w:color="auto"/>
        <w:right w:val="none" w:sz="0" w:space="0" w:color="auto"/>
      </w:divBdr>
    </w:div>
    <w:div w:id="865755606">
      <w:bodyDiv w:val="1"/>
      <w:marLeft w:val="0"/>
      <w:marRight w:val="0"/>
      <w:marTop w:val="0"/>
      <w:marBottom w:val="0"/>
      <w:divBdr>
        <w:top w:val="none" w:sz="0" w:space="0" w:color="auto"/>
        <w:left w:val="none" w:sz="0" w:space="0" w:color="auto"/>
        <w:bottom w:val="none" w:sz="0" w:space="0" w:color="auto"/>
        <w:right w:val="none" w:sz="0" w:space="0" w:color="auto"/>
      </w:divBdr>
    </w:div>
    <w:div w:id="981084599">
      <w:bodyDiv w:val="1"/>
      <w:marLeft w:val="0"/>
      <w:marRight w:val="0"/>
      <w:marTop w:val="0"/>
      <w:marBottom w:val="0"/>
      <w:divBdr>
        <w:top w:val="none" w:sz="0" w:space="0" w:color="auto"/>
        <w:left w:val="none" w:sz="0" w:space="0" w:color="auto"/>
        <w:bottom w:val="none" w:sz="0" w:space="0" w:color="auto"/>
        <w:right w:val="none" w:sz="0" w:space="0" w:color="auto"/>
      </w:divBdr>
    </w:div>
    <w:div w:id="1150907961">
      <w:bodyDiv w:val="1"/>
      <w:marLeft w:val="0"/>
      <w:marRight w:val="0"/>
      <w:marTop w:val="0"/>
      <w:marBottom w:val="0"/>
      <w:divBdr>
        <w:top w:val="none" w:sz="0" w:space="0" w:color="auto"/>
        <w:left w:val="none" w:sz="0" w:space="0" w:color="auto"/>
        <w:bottom w:val="none" w:sz="0" w:space="0" w:color="auto"/>
        <w:right w:val="none" w:sz="0" w:space="0" w:color="auto"/>
      </w:divBdr>
    </w:div>
    <w:div w:id="1200896707">
      <w:bodyDiv w:val="1"/>
      <w:marLeft w:val="0"/>
      <w:marRight w:val="0"/>
      <w:marTop w:val="0"/>
      <w:marBottom w:val="0"/>
      <w:divBdr>
        <w:top w:val="none" w:sz="0" w:space="0" w:color="auto"/>
        <w:left w:val="none" w:sz="0" w:space="0" w:color="auto"/>
        <w:bottom w:val="none" w:sz="0" w:space="0" w:color="auto"/>
        <w:right w:val="none" w:sz="0" w:space="0" w:color="auto"/>
      </w:divBdr>
    </w:div>
    <w:div w:id="1225532401">
      <w:bodyDiv w:val="1"/>
      <w:marLeft w:val="0"/>
      <w:marRight w:val="0"/>
      <w:marTop w:val="0"/>
      <w:marBottom w:val="0"/>
      <w:divBdr>
        <w:top w:val="none" w:sz="0" w:space="0" w:color="auto"/>
        <w:left w:val="none" w:sz="0" w:space="0" w:color="auto"/>
        <w:bottom w:val="none" w:sz="0" w:space="0" w:color="auto"/>
        <w:right w:val="none" w:sz="0" w:space="0" w:color="auto"/>
      </w:divBdr>
    </w:div>
    <w:div w:id="1225868746">
      <w:bodyDiv w:val="1"/>
      <w:marLeft w:val="0"/>
      <w:marRight w:val="0"/>
      <w:marTop w:val="0"/>
      <w:marBottom w:val="0"/>
      <w:divBdr>
        <w:top w:val="none" w:sz="0" w:space="0" w:color="auto"/>
        <w:left w:val="none" w:sz="0" w:space="0" w:color="auto"/>
        <w:bottom w:val="none" w:sz="0" w:space="0" w:color="auto"/>
        <w:right w:val="none" w:sz="0" w:space="0" w:color="auto"/>
      </w:divBdr>
    </w:div>
    <w:div w:id="1258100860">
      <w:bodyDiv w:val="1"/>
      <w:marLeft w:val="0"/>
      <w:marRight w:val="0"/>
      <w:marTop w:val="0"/>
      <w:marBottom w:val="0"/>
      <w:divBdr>
        <w:top w:val="none" w:sz="0" w:space="0" w:color="auto"/>
        <w:left w:val="none" w:sz="0" w:space="0" w:color="auto"/>
        <w:bottom w:val="none" w:sz="0" w:space="0" w:color="auto"/>
        <w:right w:val="none" w:sz="0" w:space="0" w:color="auto"/>
      </w:divBdr>
    </w:div>
    <w:div w:id="1447970873">
      <w:bodyDiv w:val="1"/>
      <w:marLeft w:val="0"/>
      <w:marRight w:val="0"/>
      <w:marTop w:val="0"/>
      <w:marBottom w:val="0"/>
      <w:divBdr>
        <w:top w:val="none" w:sz="0" w:space="0" w:color="auto"/>
        <w:left w:val="none" w:sz="0" w:space="0" w:color="auto"/>
        <w:bottom w:val="none" w:sz="0" w:space="0" w:color="auto"/>
        <w:right w:val="none" w:sz="0" w:space="0" w:color="auto"/>
      </w:divBdr>
    </w:div>
    <w:div w:id="1505827332">
      <w:bodyDiv w:val="1"/>
      <w:marLeft w:val="0"/>
      <w:marRight w:val="0"/>
      <w:marTop w:val="0"/>
      <w:marBottom w:val="0"/>
      <w:divBdr>
        <w:top w:val="none" w:sz="0" w:space="0" w:color="auto"/>
        <w:left w:val="none" w:sz="0" w:space="0" w:color="auto"/>
        <w:bottom w:val="none" w:sz="0" w:space="0" w:color="auto"/>
        <w:right w:val="none" w:sz="0" w:space="0" w:color="auto"/>
      </w:divBdr>
    </w:div>
    <w:div w:id="1530485844">
      <w:bodyDiv w:val="1"/>
      <w:marLeft w:val="0"/>
      <w:marRight w:val="0"/>
      <w:marTop w:val="0"/>
      <w:marBottom w:val="0"/>
      <w:divBdr>
        <w:top w:val="none" w:sz="0" w:space="0" w:color="auto"/>
        <w:left w:val="none" w:sz="0" w:space="0" w:color="auto"/>
        <w:bottom w:val="none" w:sz="0" w:space="0" w:color="auto"/>
        <w:right w:val="none" w:sz="0" w:space="0" w:color="auto"/>
      </w:divBdr>
    </w:div>
    <w:div w:id="1661695893">
      <w:bodyDiv w:val="1"/>
      <w:marLeft w:val="0"/>
      <w:marRight w:val="0"/>
      <w:marTop w:val="0"/>
      <w:marBottom w:val="0"/>
      <w:divBdr>
        <w:top w:val="none" w:sz="0" w:space="0" w:color="auto"/>
        <w:left w:val="none" w:sz="0" w:space="0" w:color="auto"/>
        <w:bottom w:val="none" w:sz="0" w:space="0" w:color="auto"/>
        <w:right w:val="none" w:sz="0" w:space="0" w:color="auto"/>
      </w:divBdr>
    </w:div>
    <w:div w:id="1689675644">
      <w:bodyDiv w:val="1"/>
      <w:marLeft w:val="0"/>
      <w:marRight w:val="0"/>
      <w:marTop w:val="0"/>
      <w:marBottom w:val="0"/>
      <w:divBdr>
        <w:top w:val="none" w:sz="0" w:space="0" w:color="auto"/>
        <w:left w:val="none" w:sz="0" w:space="0" w:color="auto"/>
        <w:bottom w:val="none" w:sz="0" w:space="0" w:color="auto"/>
        <w:right w:val="none" w:sz="0" w:space="0" w:color="auto"/>
      </w:divBdr>
    </w:div>
    <w:div w:id="1736509489">
      <w:bodyDiv w:val="1"/>
      <w:marLeft w:val="0"/>
      <w:marRight w:val="0"/>
      <w:marTop w:val="0"/>
      <w:marBottom w:val="0"/>
      <w:divBdr>
        <w:top w:val="none" w:sz="0" w:space="0" w:color="auto"/>
        <w:left w:val="none" w:sz="0" w:space="0" w:color="auto"/>
        <w:bottom w:val="none" w:sz="0" w:space="0" w:color="auto"/>
        <w:right w:val="none" w:sz="0" w:space="0" w:color="auto"/>
      </w:divBdr>
    </w:div>
    <w:div w:id="1793014732">
      <w:bodyDiv w:val="1"/>
      <w:marLeft w:val="0"/>
      <w:marRight w:val="0"/>
      <w:marTop w:val="0"/>
      <w:marBottom w:val="0"/>
      <w:divBdr>
        <w:top w:val="none" w:sz="0" w:space="0" w:color="auto"/>
        <w:left w:val="none" w:sz="0" w:space="0" w:color="auto"/>
        <w:bottom w:val="none" w:sz="0" w:space="0" w:color="auto"/>
        <w:right w:val="none" w:sz="0" w:space="0" w:color="auto"/>
      </w:divBdr>
    </w:div>
    <w:div w:id="1810898768">
      <w:bodyDiv w:val="1"/>
      <w:marLeft w:val="0"/>
      <w:marRight w:val="0"/>
      <w:marTop w:val="0"/>
      <w:marBottom w:val="0"/>
      <w:divBdr>
        <w:top w:val="none" w:sz="0" w:space="0" w:color="auto"/>
        <w:left w:val="none" w:sz="0" w:space="0" w:color="auto"/>
        <w:bottom w:val="none" w:sz="0" w:space="0" w:color="auto"/>
        <w:right w:val="none" w:sz="0" w:space="0" w:color="auto"/>
      </w:divBdr>
    </w:div>
    <w:div w:id="1840534754">
      <w:bodyDiv w:val="1"/>
      <w:marLeft w:val="0"/>
      <w:marRight w:val="0"/>
      <w:marTop w:val="0"/>
      <w:marBottom w:val="0"/>
      <w:divBdr>
        <w:top w:val="none" w:sz="0" w:space="0" w:color="auto"/>
        <w:left w:val="none" w:sz="0" w:space="0" w:color="auto"/>
        <w:bottom w:val="none" w:sz="0" w:space="0" w:color="auto"/>
        <w:right w:val="none" w:sz="0" w:space="0" w:color="auto"/>
      </w:divBdr>
    </w:div>
    <w:div w:id="1846627070">
      <w:bodyDiv w:val="1"/>
      <w:marLeft w:val="0"/>
      <w:marRight w:val="0"/>
      <w:marTop w:val="0"/>
      <w:marBottom w:val="0"/>
      <w:divBdr>
        <w:top w:val="none" w:sz="0" w:space="0" w:color="auto"/>
        <w:left w:val="none" w:sz="0" w:space="0" w:color="auto"/>
        <w:bottom w:val="none" w:sz="0" w:space="0" w:color="auto"/>
        <w:right w:val="none" w:sz="0" w:space="0" w:color="auto"/>
      </w:divBdr>
    </w:div>
    <w:div w:id="1865286495">
      <w:bodyDiv w:val="1"/>
      <w:marLeft w:val="0"/>
      <w:marRight w:val="0"/>
      <w:marTop w:val="0"/>
      <w:marBottom w:val="0"/>
      <w:divBdr>
        <w:top w:val="none" w:sz="0" w:space="0" w:color="auto"/>
        <w:left w:val="none" w:sz="0" w:space="0" w:color="auto"/>
        <w:bottom w:val="none" w:sz="0" w:space="0" w:color="auto"/>
        <w:right w:val="none" w:sz="0" w:space="0" w:color="auto"/>
      </w:divBdr>
    </w:div>
    <w:div w:id="1918592163">
      <w:bodyDiv w:val="1"/>
      <w:marLeft w:val="0"/>
      <w:marRight w:val="0"/>
      <w:marTop w:val="0"/>
      <w:marBottom w:val="0"/>
      <w:divBdr>
        <w:top w:val="none" w:sz="0" w:space="0" w:color="auto"/>
        <w:left w:val="none" w:sz="0" w:space="0" w:color="auto"/>
        <w:bottom w:val="none" w:sz="0" w:space="0" w:color="auto"/>
        <w:right w:val="none" w:sz="0" w:space="0" w:color="auto"/>
      </w:divBdr>
    </w:div>
    <w:div w:id="1951888836">
      <w:bodyDiv w:val="1"/>
      <w:marLeft w:val="0"/>
      <w:marRight w:val="0"/>
      <w:marTop w:val="0"/>
      <w:marBottom w:val="0"/>
      <w:divBdr>
        <w:top w:val="none" w:sz="0" w:space="0" w:color="auto"/>
        <w:left w:val="none" w:sz="0" w:space="0" w:color="auto"/>
        <w:bottom w:val="none" w:sz="0" w:space="0" w:color="auto"/>
        <w:right w:val="none" w:sz="0" w:space="0" w:color="auto"/>
      </w:divBdr>
    </w:div>
    <w:div w:id="1992907086">
      <w:bodyDiv w:val="1"/>
      <w:marLeft w:val="0"/>
      <w:marRight w:val="0"/>
      <w:marTop w:val="0"/>
      <w:marBottom w:val="0"/>
      <w:divBdr>
        <w:top w:val="none" w:sz="0" w:space="0" w:color="auto"/>
        <w:left w:val="none" w:sz="0" w:space="0" w:color="auto"/>
        <w:bottom w:val="none" w:sz="0" w:space="0" w:color="auto"/>
        <w:right w:val="none" w:sz="0" w:space="0" w:color="auto"/>
      </w:divBdr>
    </w:div>
    <w:div w:id="2095005901">
      <w:bodyDiv w:val="1"/>
      <w:marLeft w:val="0"/>
      <w:marRight w:val="0"/>
      <w:marTop w:val="0"/>
      <w:marBottom w:val="0"/>
      <w:divBdr>
        <w:top w:val="none" w:sz="0" w:space="0" w:color="auto"/>
        <w:left w:val="none" w:sz="0" w:space="0" w:color="auto"/>
        <w:bottom w:val="none" w:sz="0" w:space="0" w:color="auto"/>
        <w:right w:val="none" w:sz="0" w:space="0" w:color="auto"/>
      </w:divBdr>
    </w:div>
    <w:div w:id="209605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perspektiva-inva.ru/index.php?76" TargetMode="External"/><Relationship Id="rId13" Type="http://schemas.openxmlformats.org/officeDocument/2006/relationships/hyperlink" Target="http://pravo.perspektiva-inva.ru/index.php?67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xt.document.kremlin.ru/document?id=70083566&amp;sub=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percook.ru/zz510-0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perspektiva-inva.ru/index.php?76" TargetMode="External"/><Relationship Id="rId5" Type="http://schemas.openxmlformats.org/officeDocument/2006/relationships/webSettings" Target="webSettings.xml"/><Relationship Id="rId15" Type="http://schemas.openxmlformats.org/officeDocument/2006/relationships/hyperlink" Target="http://www.bestpravo.ru/moskovskaya/ea-instrukcii/w7n.htm" TargetMode="External"/><Relationship Id="rId10" Type="http://schemas.openxmlformats.org/officeDocument/2006/relationships/hyperlink" Target="http://pravo.perspektiva-inva.ru/index.php?7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avo.perspektiva-inva.ru/index.php?76" TargetMode="External"/><Relationship Id="rId14" Type="http://schemas.openxmlformats.org/officeDocument/2006/relationships/hyperlink" Target="http://pravo.perspektiva-inva.ru/index.php?6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A28080-E89F-47C7-A842-F96D4941A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31</Pages>
  <Words>10272</Words>
  <Characters>58555</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4</cp:revision>
  <cp:lastPrinted>2012-10-15T09:42:00Z</cp:lastPrinted>
  <dcterms:created xsi:type="dcterms:W3CDTF">2018-11-11T15:01:00Z</dcterms:created>
  <dcterms:modified xsi:type="dcterms:W3CDTF">2018-11-11T15:25:00Z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АМК при МГК им. П.И. Чайковского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